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8D6D" w14:textId="68FDAA7F" w:rsidR="00350D37" w:rsidRPr="00DB33F3" w:rsidRDefault="00901FB5" w:rsidP="00901FB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33F3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หลักเกณฑ์และวิธีการประเมินผลการปฏิ</w:t>
      </w:r>
      <w:r w:rsidR="00930543">
        <w:rPr>
          <w:rFonts w:ascii="TH SarabunPSK" w:hAnsi="TH SarabunPSK" w:cs="TH SarabunPSK" w:hint="cs"/>
          <w:b/>
          <w:bCs/>
          <w:sz w:val="36"/>
          <w:szCs w:val="36"/>
          <w:cs/>
        </w:rPr>
        <w:t>บัติราชการ</w:t>
      </w:r>
      <w:r w:rsidRPr="00DB33F3">
        <w:rPr>
          <w:rFonts w:ascii="TH SarabunPSK" w:hAnsi="TH SarabunPSK" w:cs="TH SarabunPSK"/>
          <w:b/>
          <w:bCs/>
          <w:sz w:val="36"/>
          <w:szCs w:val="36"/>
          <w:cs/>
        </w:rPr>
        <w:t>ประจำปี</w:t>
      </w:r>
      <w:r w:rsidR="00F71226" w:rsidRPr="00DB33F3">
        <w:rPr>
          <w:rFonts w:ascii="TH SarabunPSK" w:hAnsi="TH SarabunPSK" w:cs="TH SarabunPSK"/>
          <w:b/>
          <w:bCs/>
          <w:sz w:val="36"/>
          <w:szCs w:val="36"/>
          <w:cs/>
        </w:rPr>
        <w:t>การศึกษา</w:t>
      </w:r>
      <w:r w:rsidRPr="00DB33F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F13B1" w:rsidRPr="00DB33F3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D26FF8" w:rsidRPr="00DB33F3">
        <w:rPr>
          <w:rFonts w:ascii="TH SarabunPSK" w:hAnsi="TH SarabunPSK" w:cs="TH SarabunPSK"/>
          <w:b/>
          <w:bCs/>
          <w:sz w:val="36"/>
          <w:szCs w:val="36"/>
          <w:cs/>
        </w:rPr>
        <w:t>6</w:t>
      </w:r>
    </w:p>
    <w:p w14:paraId="774A8103" w14:textId="77777777" w:rsidR="00901FB5" w:rsidRDefault="00901FB5" w:rsidP="00901FB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33F3">
        <w:rPr>
          <w:rFonts w:ascii="TH SarabunPSK" w:hAnsi="TH SarabunPSK" w:cs="TH SarabunPSK"/>
          <w:b/>
          <w:bCs/>
          <w:sz w:val="36"/>
          <w:szCs w:val="36"/>
          <w:cs/>
        </w:rPr>
        <w:t>คณะวิทยาศาสตร์</w:t>
      </w:r>
      <w:r w:rsidR="00D26FF8" w:rsidRPr="00DB33F3">
        <w:rPr>
          <w:rFonts w:ascii="TH SarabunPSK" w:hAnsi="TH SarabunPSK" w:cs="TH SarabunPSK"/>
          <w:b/>
          <w:bCs/>
          <w:sz w:val="36"/>
          <w:szCs w:val="36"/>
          <w:cs/>
        </w:rPr>
        <w:t>และนวัตกรรมดิจิทัล</w:t>
      </w:r>
      <w:r w:rsidRPr="00DB33F3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มหาวิทยาลัยทักษิณ</w:t>
      </w:r>
    </w:p>
    <w:p w14:paraId="425CDFFE" w14:textId="1F112634" w:rsidR="00930543" w:rsidRPr="00DB33F3" w:rsidRDefault="00930543" w:rsidP="00901FB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สำหรับข้าราชการ สายวิชาการ</w:t>
      </w:r>
    </w:p>
    <w:p w14:paraId="004437F2" w14:textId="77777777" w:rsidR="00901FB5" w:rsidRPr="00DB33F3" w:rsidRDefault="00901FB5" w:rsidP="00901FB5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sz w:val="30"/>
          <w:szCs w:val="30"/>
          <w:cs/>
        </w:rPr>
        <w:t>*******************</w:t>
      </w:r>
    </w:p>
    <w:p w14:paraId="5422E919" w14:textId="77777777" w:rsidR="00F035B6" w:rsidRPr="00DB33F3" w:rsidRDefault="00901FB5" w:rsidP="00F035B6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sz w:val="30"/>
          <w:szCs w:val="30"/>
          <w:cs/>
        </w:rPr>
        <w:tab/>
        <w:t>เพื่อให้การประเมินประสิทธิภาพและประสิทธิผลการปฏิบัติ</w:t>
      </w:r>
      <w:r w:rsidR="00D26FF8" w:rsidRPr="00DB33F3">
        <w:rPr>
          <w:rFonts w:ascii="TH SarabunPSK" w:hAnsi="TH SarabunPSK" w:cs="TH SarabunPSK"/>
          <w:sz w:val="30"/>
          <w:szCs w:val="30"/>
          <w:cs/>
        </w:rPr>
        <w:t>ราชการ</w:t>
      </w:r>
      <w:r w:rsidR="00DB1C42" w:rsidRPr="00DB33F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B33F3">
        <w:rPr>
          <w:rFonts w:ascii="TH SarabunPSK" w:hAnsi="TH SarabunPSK" w:cs="TH SarabunPSK"/>
          <w:sz w:val="30"/>
          <w:szCs w:val="30"/>
          <w:cs/>
        </w:rPr>
        <w:t>ของผู้ปฏิบัติงาน</w:t>
      </w:r>
      <w:r w:rsidR="00D26FF8" w:rsidRPr="00DB33F3">
        <w:rPr>
          <w:rFonts w:ascii="TH SarabunPSK" w:hAnsi="TH SarabunPSK" w:cs="TH SarabunPSK"/>
          <w:sz w:val="30"/>
          <w:szCs w:val="30"/>
          <w:cs/>
        </w:rPr>
        <w:t xml:space="preserve"> ประเภทข้าราชการสายวิชาการ </w:t>
      </w:r>
      <w:r w:rsidRPr="00DB33F3">
        <w:rPr>
          <w:rFonts w:ascii="TH SarabunPSK" w:hAnsi="TH SarabunPSK" w:cs="TH SarabunPSK"/>
          <w:sz w:val="30"/>
          <w:szCs w:val="30"/>
          <w:cs/>
        </w:rPr>
        <w:t>ในคณะวิทยาศาสตร์</w:t>
      </w:r>
      <w:r w:rsidR="00D26FF8" w:rsidRPr="00DB33F3">
        <w:rPr>
          <w:rFonts w:ascii="TH SarabunPSK" w:hAnsi="TH SarabunPSK" w:cs="TH SarabunPSK"/>
          <w:sz w:val="30"/>
          <w:szCs w:val="30"/>
          <w:cs/>
        </w:rPr>
        <w:t>และนวัตกรรมดิจิทัล</w:t>
      </w:r>
      <w:r w:rsidRPr="00DB33F3">
        <w:rPr>
          <w:rFonts w:ascii="TH SarabunPSK" w:hAnsi="TH SarabunPSK" w:cs="TH SarabunPSK"/>
          <w:sz w:val="30"/>
          <w:szCs w:val="30"/>
          <w:cs/>
        </w:rPr>
        <w:t xml:space="preserve"> มหาวิทยาลัยทักษิณ เป็นไปอย่างมีประสิทธิภาพและเหมาะสมกับส</w:t>
      </w:r>
      <w:r w:rsidR="00D26FF8" w:rsidRPr="00DB33F3">
        <w:rPr>
          <w:rFonts w:ascii="TH SarabunPSK" w:hAnsi="TH SarabunPSK" w:cs="TH SarabunPSK"/>
          <w:sz w:val="30"/>
          <w:szCs w:val="30"/>
          <w:cs/>
        </w:rPr>
        <w:t>ถ</w:t>
      </w:r>
      <w:r w:rsidRPr="00DB33F3">
        <w:rPr>
          <w:rFonts w:ascii="TH SarabunPSK" w:hAnsi="TH SarabunPSK" w:cs="TH SarabunPSK"/>
          <w:sz w:val="30"/>
          <w:szCs w:val="30"/>
          <w:cs/>
        </w:rPr>
        <w:t>าการณ์มากยิ่งขึ้น จึง</w:t>
      </w:r>
      <w:r w:rsidR="00DB1C42" w:rsidRPr="00DB33F3">
        <w:rPr>
          <w:rFonts w:ascii="TH SarabunPSK" w:hAnsi="TH SarabunPSK" w:cs="TH SarabunPSK"/>
          <w:sz w:val="30"/>
          <w:szCs w:val="30"/>
          <w:cs/>
        </w:rPr>
        <w:t>กำหนด</w:t>
      </w:r>
      <w:r w:rsidRPr="00DB33F3">
        <w:rPr>
          <w:rFonts w:ascii="TH SarabunPSK" w:hAnsi="TH SarabunPSK" w:cs="TH SarabunPSK"/>
          <w:sz w:val="30"/>
          <w:szCs w:val="30"/>
          <w:cs/>
        </w:rPr>
        <w:t>หลักเกณฑ์และวิธีการประเมินผลการปฏิบัติ</w:t>
      </w:r>
      <w:r w:rsidR="00D26FF8" w:rsidRPr="00DB33F3">
        <w:rPr>
          <w:rFonts w:ascii="TH SarabunPSK" w:hAnsi="TH SarabunPSK" w:cs="TH SarabunPSK"/>
          <w:sz w:val="30"/>
          <w:szCs w:val="30"/>
          <w:cs/>
        </w:rPr>
        <w:t xml:space="preserve">ราชการ ประเภทข้าราชการสายวิชาการ </w:t>
      </w:r>
      <w:r w:rsidR="00F035B6" w:rsidRPr="00DB33F3">
        <w:rPr>
          <w:rFonts w:ascii="TH SarabunPSK" w:hAnsi="TH SarabunPSK" w:cs="TH SarabunPSK"/>
          <w:sz w:val="30"/>
          <w:szCs w:val="30"/>
          <w:cs/>
        </w:rPr>
        <w:t>ประจำปี</w:t>
      </w:r>
      <w:r w:rsidR="00F71226" w:rsidRPr="00DB33F3">
        <w:rPr>
          <w:rFonts w:ascii="TH SarabunPSK" w:hAnsi="TH SarabunPSK" w:cs="TH SarabunPSK"/>
          <w:sz w:val="30"/>
          <w:szCs w:val="30"/>
          <w:cs/>
        </w:rPr>
        <w:t>การศึกษา</w:t>
      </w:r>
      <w:r w:rsidR="00F035B6" w:rsidRPr="00DB33F3">
        <w:rPr>
          <w:rFonts w:ascii="TH SarabunPSK" w:hAnsi="TH SarabunPSK" w:cs="TH SarabunPSK"/>
          <w:sz w:val="30"/>
          <w:szCs w:val="30"/>
          <w:cs/>
        </w:rPr>
        <w:t xml:space="preserve"> 256</w:t>
      </w:r>
      <w:r w:rsidR="00D26FF8" w:rsidRPr="00DB33F3">
        <w:rPr>
          <w:rFonts w:ascii="TH SarabunPSK" w:hAnsi="TH SarabunPSK" w:cs="TH SarabunPSK"/>
          <w:sz w:val="30"/>
          <w:szCs w:val="30"/>
          <w:cs/>
        </w:rPr>
        <w:t>6</w:t>
      </w:r>
      <w:r w:rsidR="000F13B1" w:rsidRPr="00DB33F3">
        <w:rPr>
          <w:rFonts w:ascii="TH SarabunPSK" w:hAnsi="TH SarabunPSK" w:cs="TH SarabunPSK"/>
          <w:sz w:val="30"/>
          <w:szCs w:val="30"/>
          <w:cs/>
        </w:rPr>
        <w:t xml:space="preserve"> คณะวิทยาศาสตร์</w:t>
      </w:r>
      <w:r w:rsidR="00D26FF8" w:rsidRPr="00DB33F3">
        <w:rPr>
          <w:rFonts w:ascii="TH SarabunPSK" w:hAnsi="TH SarabunPSK" w:cs="TH SarabunPSK"/>
          <w:sz w:val="30"/>
          <w:szCs w:val="30"/>
          <w:cs/>
        </w:rPr>
        <w:t>และนวัตกรรมดิจิทัล</w:t>
      </w:r>
      <w:r w:rsidR="000F13B1" w:rsidRPr="00DB33F3">
        <w:rPr>
          <w:rFonts w:ascii="TH SarabunPSK" w:hAnsi="TH SarabunPSK" w:cs="TH SarabunPSK"/>
          <w:sz w:val="30"/>
          <w:szCs w:val="30"/>
          <w:cs/>
        </w:rPr>
        <w:t xml:space="preserve"> มหาวิทยาลัยทักษิณ</w:t>
      </w:r>
      <w:r w:rsidR="00D26FF8" w:rsidRPr="00DB33F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035B6" w:rsidRPr="00DB33F3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14B97556" w14:textId="77777777" w:rsidR="00F035B6" w:rsidRPr="00DB33F3" w:rsidRDefault="000F13B1" w:rsidP="0072710E">
      <w:pPr>
        <w:pStyle w:val="a3"/>
        <w:numPr>
          <w:ilvl w:val="0"/>
          <w:numId w:val="2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วัตถุประสงค์ของการประเมินการปฏิบัติงาน</w:t>
      </w:r>
    </w:p>
    <w:p w14:paraId="29D72595" w14:textId="77777777" w:rsidR="000F13B1" w:rsidRPr="00DB33F3" w:rsidRDefault="000F13B1" w:rsidP="000F13B1">
      <w:pPr>
        <w:pStyle w:val="a3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sz w:val="30"/>
          <w:szCs w:val="30"/>
          <w:cs/>
        </w:rPr>
        <w:t>กา</w:t>
      </w:r>
      <w:r w:rsidR="00DB1C42" w:rsidRPr="00DB33F3">
        <w:rPr>
          <w:rFonts w:ascii="TH SarabunPSK" w:hAnsi="TH SarabunPSK" w:cs="TH SarabunPSK"/>
          <w:sz w:val="30"/>
          <w:szCs w:val="30"/>
          <w:cs/>
        </w:rPr>
        <w:t xml:space="preserve">รประเมินผลการปฏิบัติราชการ </w:t>
      </w:r>
      <w:r w:rsidR="00713560" w:rsidRPr="00DB33F3">
        <w:rPr>
          <w:rFonts w:ascii="TH SarabunPSK" w:hAnsi="TH SarabunPSK" w:cs="TH SarabunPSK"/>
          <w:sz w:val="30"/>
          <w:szCs w:val="30"/>
          <w:cs/>
        </w:rPr>
        <w:t>ของผู้ปฏิบัติ</w:t>
      </w:r>
      <w:r w:rsidR="001D6BC2" w:rsidRPr="00DB33F3">
        <w:rPr>
          <w:rFonts w:ascii="TH SarabunPSK" w:hAnsi="TH SarabunPSK" w:cs="TH SarabunPSK"/>
          <w:sz w:val="30"/>
          <w:szCs w:val="30"/>
          <w:cs/>
        </w:rPr>
        <w:t>งาน</w:t>
      </w:r>
      <w:r w:rsidR="00DB1C42" w:rsidRPr="00DB33F3">
        <w:rPr>
          <w:rFonts w:ascii="TH SarabunPSK" w:hAnsi="TH SarabunPSK" w:cs="TH SarabunPSK"/>
          <w:sz w:val="30"/>
          <w:szCs w:val="30"/>
          <w:cs/>
        </w:rPr>
        <w:t xml:space="preserve">ประเภทข้าราชการ สายวิชาการ </w:t>
      </w:r>
      <w:r w:rsidRPr="00DB33F3">
        <w:rPr>
          <w:rFonts w:ascii="TH SarabunPSK" w:hAnsi="TH SarabunPSK" w:cs="TH SarabunPSK"/>
          <w:sz w:val="30"/>
          <w:szCs w:val="30"/>
          <w:cs/>
        </w:rPr>
        <w:t>ในมหาวิทยาลัยเป็นการประเมินเพื่อการพัฒนาประสิทธิภาพการปฏิบัติงาน ส่งเสริมให้ผู้ปฏิบัติงานสามารถใช้ศักยภาพของตนเองให้เกิด</w:t>
      </w:r>
      <w:r w:rsidR="001D6BC2" w:rsidRPr="00DB33F3">
        <w:rPr>
          <w:rFonts w:ascii="TH SarabunPSK" w:hAnsi="TH SarabunPSK" w:cs="TH SarabunPSK"/>
          <w:sz w:val="30"/>
          <w:szCs w:val="30"/>
          <w:cs/>
        </w:rPr>
        <w:t xml:space="preserve">ประโยชน์สูงสุดต่อมหาวิทยาลัย </w:t>
      </w:r>
      <w:r w:rsidRPr="00DB33F3">
        <w:rPr>
          <w:rFonts w:ascii="TH SarabunPSK" w:hAnsi="TH SarabunPSK" w:cs="TH SarabunPSK"/>
          <w:sz w:val="30"/>
          <w:szCs w:val="30"/>
          <w:cs/>
        </w:rPr>
        <w:t>สามารถปรับตัวให้เข้ากับสภาพแวดล้อมของการทำงาน และวัฒนธรรมองค์กร</w:t>
      </w:r>
      <w:r w:rsidR="001D6BC2" w:rsidRPr="00DB33F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B33F3">
        <w:rPr>
          <w:rFonts w:ascii="TH SarabunPSK" w:hAnsi="TH SarabunPSK" w:cs="TH SarabunPSK"/>
          <w:sz w:val="30"/>
          <w:szCs w:val="30"/>
          <w:cs/>
        </w:rPr>
        <w:t>ซึ่งจะเป็นการประเมินโดยคณะบุคคล และใช้กลไกการสื่อสารสองทางระหว่าง</w:t>
      </w:r>
      <w:r w:rsidR="00DB1C42" w:rsidRPr="00DB33F3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DB33F3">
        <w:rPr>
          <w:rFonts w:ascii="TH SarabunPSK" w:hAnsi="TH SarabunPSK" w:cs="TH SarabunPSK"/>
          <w:sz w:val="30"/>
          <w:szCs w:val="30"/>
          <w:cs/>
        </w:rPr>
        <w:t xml:space="preserve">ผู้ประเมินและผู้รับการประเมิน โดยยึดหลัก </w:t>
      </w:r>
      <w:r w:rsidRPr="00DB33F3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“ยุติธรรม โปร่งใส มีประสิทธิภาพ บนพื้นฐานประโยชน์</w:t>
      </w:r>
      <w:r w:rsidR="00713560" w:rsidRPr="00DB33F3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สู</w:t>
      </w:r>
      <w:r w:rsidRPr="00DB33F3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งสุดมหาวิทยาลัย”</w:t>
      </w:r>
    </w:p>
    <w:p w14:paraId="3DC98797" w14:textId="77777777" w:rsidR="00DB1C42" w:rsidRPr="00DB33F3" w:rsidRDefault="00DB1C42" w:rsidP="0072710E">
      <w:pPr>
        <w:pStyle w:val="a3"/>
        <w:numPr>
          <w:ilvl w:val="0"/>
          <w:numId w:val="2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ระยะเวลาของการประเมิน</w:t>
      </w:r>
    </w:p>
    <w:p w14:paraId="77638A1D" w14:textId="77777777" w:rsidR="00DB1C42" w:rsidRPr="00DB33F3" w:rsidRDefault="00DB1C42" w:rsidP="00DB1C42">
      <w:pPr>
        <w:pStyle w:val="a3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sz w:val="30"/>
          <w:szCs w:val="30"/>
          <w:cs/>
        </w:rPr>
        <w:t>ระยะเวลาการประเมิน ครั้งที่ 1  (ภาคเรียนที่ 1) มิถุนายน 2566 – พฤศจิกายน 2566</w:t>
      </w:r>
    </w:p>
    <w:p w14:paraId="40B667B5" w14:textId="77777777" w:rsidR="00DB1C42" w:rsidRPr="00DB33F3" w:rsidRDefault="00DB1C42" w:rsidP="00DB1C42">
      <w:pPr>
        <w:pStyle w:val="a3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sz w:val="30"/>
          <w:szCs w:val="30"/>
          <w:cs/>
        </w:rPr>
        <w:t>ระยะเวลาการประเมิน ครั้งที่ 2  (ภาคเรียนที่ 2) ธันวาคม 2566 – พฤษภาคม 2567</w:t>
      </w:r>
    </w:p>
    <w:p w14:paraId="30B55742" w14:textId="77777777" w:rsidR="001B16F1" w:rsidRPr="00DB33F3" w:rsidRDefault="00483EA9" w:rsidP="00DB1C42">
      <w:pPr>
        <w:pStyle w:val="a3"/>
        <w:numPr>
          <w:ilvl w:val="0"/>
          <w:numId w:val="2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 กำหนดองค์ประกอบการประเมินผลงานปฏิบัติงานประจำปี</w:t>
      </w:r>
    </w:p>
    <w:tbl>
      <w:tblPr>
        <w:tblStyle w:val="a4"/>
        <w:tblW w:w="5107" w:type="pct"/>
        <w:tblLook w:val="04A0" w:firstRow="1" w:lastRow="0" w:firstColumn="1" w:lastColumn="0" w:noHBand="0" w:noVBand="1"/>
      </w:tblPr>
      <w:tblGrid>
        <w:gridCol w:w="3609"/>
        <w:gridCol w:w="1882"/>
        <w:gridCol w:w="1882"/>
        <w:gridCol w:w="2027"/>
      </w:tblGrid>
      <w:tr w:rsidR="00EC44F5" w:rsidRPr="00DB33F3" w14:paraId="3E872E7A" w14:textId="77777777" w:rsidTr="00EC44F5">
        <w:trPr>
          <w:tblHeader/>
        </w:trPr>
        <w:tc>
          <w:tcPr>
            <w:tcW w:w="1920" w:type="pct"/>
            <w:vMerge w:val="restart"/>
            <w:vAlign w:val="center"/>
          </w:tcPr>
          <w:p w14:paraId="37E143E9" w14:textId="77777777" w:rsidR="00EC44F5" w:rsidRPr="00DB33F3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กลุ่มผู้ปฏิบัติงานในมหาวิทยาลัย</w:t>
            </w:r>
          </w:p>
        </w:tc>
        <w:tc>
          <w:tcPr>
            <w:tcW w:w="3080" w:type="pct"/>
            <w:gridSpan w:val="3"/>
          </w:tcPr>
          <w:p w14:paraId="57F71FAE" w14:textId="77777777" w:rsidR="00EC44F5" w:rsidRPr="00DB33F3" w:rsidRDefault="003570F6" w:rsidP="00483E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องค์ประกอ</w:t>
            </w:r>
            <w:r w:rsidR="00EC44F5"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บการประเมิน</w:t>
            </w:r>
          </w:p>
        </w:tc>
      </w:tr>
      <w:tr w:rsidR="00EC44F5" w:rsidRPr="00DB33F3" w14:paraId="2611F217" w14:textId="77777777" w:rsidTr="0008570D">
        <w:trPr>
          <w:tblHeader/>
        </w:trPr>
        <w:tc>
          <w:tcPr>
            <w:tcW w:w="1920" w:type="pct"/>
            <w:vMerge/>
          </w:tcPr>
          <w:p w14:paraId="630ED71C" w14:textId="77777777" w:rsidR="00EC44F5" w:rsidRPr="00DB33F3" w:rsidRDefault="00EC44F5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pct"/>
          </w:tcPr>
          <w:p w14:paraId="4B5F3060" w14:textId="77777777" w:rsidR="00EC44F5" w:rsidRPr="00DB33F3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ผลสัมฤทธิ์ของงาน</w:t>
            </w:r>
          </w:p>
          <w:p w14:paraId="1DCFBF99" w14:textId="77777777" w:rsidR="00EC44F5" w:rsidRPr="00DB33F3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(ร้อยละ)</w:t>
            </w:r>
          </w:p>
        </w:tc>
        <w:tc>
          <w:tcPr>
            <w:tcW w:w="1001" w:type="pct"/>
          </w:tcPr>
          <w:p w14:paraId="45F61990" w14:textId="77777777" w:rsidR="00EC44F5" w:rsidRPr="00DB33F3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14:paraId="0D3F8002" w14:textId="77777777" w:rsidR="00EC44F5" w:rsidRPr="00DB33F3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ส่วนงาน (ร้อยละ)</w:t>
            </w:r>
          </w:p>
        </w:tc>
        <w:tc>
          <w:tcPr>
            <w:tcW w:w="1078" w:type="pct"/>
          </w:tcPr>
          <w:p w14:paraId="581E8645" w14:textId="77777777" w:rsidR="00EC44F5" w:rsidRPr="00DB33F3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พฤติกรรมการปฏิบัติงาน (ร้อยละ)</w:t>
            </w:r>
          </w:p>
        </w:tc>
      </w:tr>
      <w:tr w:rsidR="00483EA9" w:rsidRPr="00DB33F3" w14:paraId="0B8C99EA" w14:textId="77777777" w:rsidTr="0008570D">
        <w:tc>
          <w:tcPr>
            <w:tcW w:w="1920" w:type="pct"/>
          </w:tcPr>
          <w:p w14:paraId="19811AD9" w14:textId="77777777" w:rsidR="00483EA9" w:rsidRPr="00DB33F3" w:rsidRDefault="00DB1C42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ข้าราชการ 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สายคณาจารย์</w:t>
            </w:r>
          </w:p>
        </w:tc>
        <w:tc>
          <w:tcPr>
            <w:tcW w:w="1001" w:type="pct"/>
          </w:tcPr>
          <w:p w14:paraId="08EFBD0B" w14:textId="77777777" w:rsidR="00483EA9" w:rsidRPr="00DB33F3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01" w:type="pct"/>
          </w:tcPr>
          <w:p w14:paraId="70340A09" w14:textId="77777777" w:rsidR="00483EA9" w:rsidRPr="00DB33F3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78" w:type="pct"/>
          </w:tcPr>
          <w:p w14:paraId="17720092" w14:textId="77777777" w:rsidR="00483EA9" w:rsidRPr="00DB33F3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</w:tr>
    </w:tbl>
    <w:p w14:paraId="2BF95451" w14:textId="77777777" w:rsidR="00B20AEE" w:rsidRPr="00DB33F3" w:rsidRDefault="00B20AEE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A78FC14" w14:textId="6F719033" w:rsidR="004468FE" w:rsidRPr="00DB33F3" w:rsidRDefault="003570F6" w:rsidP="00DB33F3">
      <w:pPr>
        <w:pStyle w:val="a3"/>
        <w:shd w:val="clear" w:color="auto" w:fill="FFF2CC" w:themeFill="accent4" w:themeFillTint="3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หลักเกณฑ์และวิธีการประเมินผลการปฏิบัติ</w:t>
      </w:r>
      <w:r w:rsidR="00DB1C42" w:rsidRPr="00DB33F3">
        <w:rPr>
          <w:rFonts w:ascii="TH SarabunPSK" w:hAnsi="TH SarabunPSK" w:cs="TH SarabunPSK"/>
          <w:b/>
          <w:bCs/>
          <w:sz w:val="30"/>
          <w:szCs w:val="30"/>
          <w:cs/>
        </w:rPr>
        <w:t>ราชการ</w:t>
      </w:r>
      <w:r w:rsidR="00DB33F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4468FE" w:rsidRPr="00DB33F3">
        <w:rPr>
          <w:rFonts w:ascii="TH SarabunPSK" w:hAnsi="TH SarabunPSK" w:cs="TH SarabunPSK"/>
          <w:b/>
          <w:bCs/>
          <w:sz w:val="30"/>
          <w:szCs w:val="30"/>
          <w:cs/>
        </w:rPr>
        <w:t>สายคณาจารย์</w:t>
      </w:r>
    </w:p>
    <w:p w14:paraId="086EBB5D" w14:textId="77777777" w:rsidR="00713560" w:rsidRPr="00DB33F3" w:rsidRDefault="00713560" w:rsidP="00713560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B16896C" w14:textId="4917D79D" w:rsidR="003570F6" w:rsidRPr="00DB33F3" w:rsidRDefault="003570F6" w:rsidP="00C82B02">
      <w:pPr>
        <w:pStyle w:val="a3"/>
        <w:shd w:val="clear" w:color="auto" w:fill="FBE4D5" w:themeFill="accent2" w:themeFillTint="3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</w:t>
      </w:r>
      <w:r w:rsidR="00FA50A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ที่ 1 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: ผลสัมฤทธิ์ของงาน</w:t>
      </w:r>
      <w:r w:rsidR="006C6C52"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 (40 คะแนน)</w:t>
      </w:r>
    </w:p>
    <w:p w14:paraId="4AA2B546" w14:textId="77777777" w:rsidR="002E1619" w:rsidRPr="00DB33F3" w:rsidRDefault="002E1619" w:rsidP="0072710E">
      <w:pPr>
        <w:pStyle w:val="a3"/>
        <w:numPr>
          <w:ilvl w:val="0"/>
          <w:numId w:val="1"/>
        </w:numPr>
        <w:ind w:left="357" w:hanging="35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กลุ่มเน้นการสอน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083"/>
      </w:tblGrid>
      <w:tr w:rsidR="002E1619" w:rsidRPr="00DB33F3" w14:paraId="1211BA13" w14:textId="77777777" w:rsidTr="00E938B7">
        <w:tc>
          <w:tcPr>
            <w:tcW w:w="6091" w:type="dxa"/>
          </w:tcPr>
          <w:p w14:paraId="5F110B61" w14:textId="77777777" w:rsidR="002E1619" w:rsidRPr="00DB33F3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842" w:type="dxa"/>
          </w:tcPr>
          <w:p w14:paraId="2BEE76FC" w14:textId="77777777" w:rsidR="002E1619" w:rsidRPr="00DB33F3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ภาระงานขั้นต่ำ</w:t>
            </w:r>
          </w:p>
        </w:tc>
        <w:tc>
          <w:tcPr>
            <w:tcW w:w="1083" w:type="dxa"/>
          </w:tcPr>
          <w:p w14:paraId="765766DA" w14:textId="77777777" w:rsidR="002E1619" w:rsidRPr="00DB33F3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</w:tr>
      <w:tr w:rsidR="002E1619" w:rsidRPr="00DB33F3" w14:paraId="2DCC474B" w14:textId="77777777" w:rsidTr="00E938B7">
        <w:tc>
          <w:tcPr>
            <w:tcW w:w="6091" w:type="dxa"/>
          </w:tcPr>
          <w:p w14:paraId="4D1C2E90" w14:textId="77777777" w:rsidR="002E1619" w:rsidRPr="00DB33F3" w:rsidRDefault="002E1619" w:rsidP="002E16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ด้านงานสอน  </w:t>
            </w:r>
          </w:p>
        </w:tc>
        <w:tc>
          <w:tcPr>
            <w:tcW w:w="1842" w:type="dxa"/>
          </w:tcPr>
          <w:p w14:paraId="4D3324FA" w14:textId="77777777" w:rsidR="002E1619" w:rsidRPr="00DB33F3" w:rsidRDefault="00DB1C42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283.50</w:t>
            </w:r>
            <w:r w:rsidR="002E1619" w:rsidRPr="00DB33F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1619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3E1E5C6B" w14:textId="77777777" w:rsidR="002E1619" w:rsidRPr="00DB33F3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</w:tr>
      <w:tr w:rsidR="002E1619" w:rsidRPr="00DB33F3" w14:paraId="695881C0" w14:textId="77777777" w:rsidTr="00E938B7">
        <w:tc>
          <w:tcPr>
            <w:tcW w:w="6091" w:type="dxa"/>
          </w:tcPr>
          <w:p w14:paraId="10D7DA98" w14:textId="77777777" w:rsidR="002E1619" w:rsidRPr="00DB33F3" w:rsidRDefault="002E1619" w:rsidP="002E16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2. ด้านงานวิจัยและผลงานวิชาการ</w:t>
            </w:r>
          </w:p>
        </w:tc>
        <w:tc>
          <w:tcPr>
            <w:tcW w:w="1842" w:type="dxa"/>
          </w:tcPr>
          <w:p w14:paraId="43E9C499" w14:textId="77777777" w:rsidR="002E1619" w:rsidRPr="00DB33F3" w:rsidRDefault="00DB1C42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63</w:t>
            </w:r>
            <w:r w:rsidR="002E1619" w:rsidRPr="00DB33F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1619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7A27F114" w14:textId="77777777" w:rsidR="002E1619" w:rsidRPr="00DB33F3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</w:tr>
      <w:tr w:rsidR="002E1619" w:rsidRPr="00DB33F3" w14:paraId="194AF6FA" w14:textId="77777777" w:rsidTr="00E938B7">
        <w:tc>
          <w:tcPr>
            <w:tcW w:w="6091" w:type="dxa"/>
          </w:tcPr>
          <w:p w14:paraId="03769BC3" w14:textId="77777777" w:rsidR="002E1619" w:rsidRPr="00DB33F3" w:rsidRDefault="002E1619" w:rsidP="002E16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3 ด้านพัฒนานิสิต</w:t>
            </w:r>
            <w:r w:rsidR="00E938B7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/บริการวิชาการ/ทำนุบำรุง</w:t>
            </w:r>
            <w:proofErr w:type="spellStart"/>
            <w:r w:rsidR="00E938B7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ศิลป</w:t>
            </w:r>
            <w:proofErr w:type="spellEnd"/>
            <w:r w:rsidR="00E938B7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วัฒนธรรม</w:t>
            </w:r>
            <w:r w:rsidR="003570F6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งานอื่น</w:t>
            </w:r>
            <w:r w:rsidR="00DE2180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ๆ</w:t>
            </w:r>
          </w:p>
        </w:tc>
        <w:tc>
          <w:tcPr>
            <w:tcW w:w="1842" w:type="dxa"/>
          </w:tcPr>
          <w:p w14:paraId="784248BA" w14:textId="77777777" w:rsidR="002E1619" w:rsidRPr="00DB33F3" w:rsidRDefault="00E938B7" w:rsidP="00DB1C42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="00DB1C42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B1C42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283.50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21ECECF3" w14:textId="77777777" w:rsidR="002E1619" w:rsidRPr="00DB33F3" w:rsidRDefault="00E938B7" w:rsidP="00E938B7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</w:tr>
      <w:tr w:rsidR="00E938B7" w:rsidRPr="00DB33F3" w14:paraId="2DB7B60B" w14:textId="77777777" w:rsidTr="00E938B7">
        <w:tc>
          <w:tcPr>
            <w:tcW w:w="6091" w:type="dxa"/>
          </w:tcPr>
          <w:p w14:paraId="6BF1A058" w14:textId="77777777" w:rsidR="00E938B7" w:rsidRPr="00DB33F3" w:rsidRDefault="00E938B7" w:rsidP="00E938B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</w:tc>
        <w:tc>
          <w:tcPr>
            <w:tcW w:w="1842" w:type="dxa"/>
          </w:tcPr>
          <w:p w14:paraId="2FA153C5" w14:textId="77777777" w:rsidR="00E938B7" w:rsidRPr="00DB33F3" w:rsidRDefault="00DB1C42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630</w:t>
            </w:r>
            <w:r w:rsidR="00E938B7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ชั่วโมง</w:t>
            </w:r>
          </w:p>
        </w:tc>
        <w:tc>
          <w:tcPr>
            <w:tcW w:w="1083" w:type="dxa"/>
          </w:tcPr>
          <w:p w14:paraId="5B177386" w14:textId="77777777" w:rsidR="00E938B7" w:rsidRPr="00DB33F3" w:rsidRDefault="00E938B7" w:rsidP="00E938B7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</w:tr>
    </w:tbl>
    <w:p w14:paraId="7BCFA014" w14:textId="77777777" w:rsidR="00E938B7" w:rsidRPr="00DB33F3" w:rsidRDefault="00E938B7" w:rsidP="00E938B7">
      <w:pPr>
        <w:pStyle w:val="a3"/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="00B20AEE" w:rsidRPr="00DB33F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B33F3">
        <w:rPr>
          <w:rFonts w:ascii="TH SarabunPSK" w:hAnsi="TH SarabunPSK" w:cs="TH SarabunPSK"/>
          <w:sz w:val="30"/>
          <w:szCs w:val="30"/>
          <w:cs/>
        </w:rPr>
        <w:t xml:space="preserve">: </w:t>
      </w:r>
    </w:p>
    <w:p w14:paraId="673D2888" w14:textId="77777777" w:rsidR="00E938B7" w:rsidRPr="00DB33F3" w:rsidRDefault="00E938B7" w:rsidP="0072710E">
      <w:pPr>
        <w:pStyle w:val="a3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sz w:val="30"/>
          <w:szCs w:val="30"/>
          <w:cs/>
        </w:rPr>
        <w:lastRenderedPageBreak/>
        <w:t xml:space="preserve">กรณีเลือกด้านที่ 3 งานพัฒนานิสิต งานบริการวิชาการฯ เลือกค่าร้อยละ = 0 จำนวนชั่วโมงรวมของ ด้านที่ 1 </w:t>
      </w:r>
      <w:r w:rsidR="001D6BC2" w:rsidRPr="00DB33F3">
        <w:rPr>
          <w:rFonts w:ascii="TH SarabunPSK" w:hAnsi="TH SarabunPSK" w:cs="TH SarabunPSK"/>
          <w:sz w:val="30"/>
          <w:szCs w:val="30"/>
          <w:cs/>
        </w:rPr>
        <w:br/>
      </w:r>
      <w:r w:rsidRPr="00DB33F3">
        <w:rPr>
          <w:rFonts w:ascii="TH SarabunPSK" w:hAnsi="TH SarabunPSK" w:cs="TH SarabunPSK"/>
          <w:sz w:val="30"/>
          <w:szCs w:val="30"/>
          <w:cs/>
        </w:rPr>
        <w:t>และ ด้านที่ 2 รวมกันต้องผ่านชั่วโมงภาระงานขั้นต่ำรวม</w:t>
      </w:r>
    </w:p>
    <w:p w14:paraId="3048E09E" w14:textId="77777777" w:rsidR="002E1619" w:rsidRPr="00DB33F3" w:rsidRDefault="00E938B7" w:rsidP="0072710E">
      <w:pPr>
        <w:pStyle w:val="a3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sz w:val="30"/>
          <w:szCs w:val="30"/>
          <w:cs/>
        </w:rPr>
        <w:t>กรณีไม่ผ่านภาระงานขั้นต่ำรายด้าน (ด้านใดด้านหนึ่งหรือทั้งสองด้าน) จะพิจารณาคะแนนตามเกณฑ์ กรณีไม่ผ่านภาระงานขั้นต่ำรายด้าน</w:t>
      </w:r>
    </w:p>
    <w:p w14:paraId="76DDE6DC" w14:textId="77777777" w:rsidR="00A347D6" w:rsidRPr="00DB33F3" w:rsidRDefault="00A347D6" w:rsidP="00A347D6">
      <w:pPr>
        <w:pStyle w:val="a3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กลุ่มเน้นการวิจัย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083"/>
      </w:tblGrid>
      <w:tr w:rsidR="00A347D6" w:rsidRPr="00DB33F3" w14:paraId="7EC9D78A" w14:textId="77777777" w:rsidTr="00D01825">
        <w:tc>
          <w:tcPr>
            <w:tcW w:w="6091" w:type="dxa"/>
          </w:tcPr>
          <w:p w14:paraId="39EE817B" w14:textId="77777777" w:rsidR="00A347D6" w:rsidRPr="00DB33F3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842" w:type="dxa"/>
          </w:tcPr>
          <w:p w14:paraId="0DEA1365" w14:textId="77777777" w:rsidR="00A347D6" w:rsidRPr="00DB33F3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ภาระงานขั้นต่ำ</w:t>
            </w:r>
          </w:p>
        </w:tc>
        <w:tc>
          <w:tcPr>
            <w:tcW w:w="1083" w:type="dxa"/>
          </w:tcPr>
          <w:p w14:paraId="67F6B6A5" w14:textId="77777777" w:rsidR="00A347D6" w:rsidRPr="00DB33F3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A347D6" w:rsidRPr="00DB33F3" w14:paraId="0FBAC0E3" w14:textId="77777777" w:rsidTr="00D01825">
        <w:tc>
          <w:tcPr>
            <w:tcW w:w="6091" w:type="dxa"/>
          </w:tcPr>
          <w:p w14:paraId="205ED626" w14:textId="77777777" w:rsidR="00A347D6" w:rsidRPr="00DB33F3" w:rsidRDefault="00A347D6" w:rsidP="00D0182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ด้านงานสอน  </w:t>
            </w:r>
          </w:p>
        </w:tc>
        <w:tc>
          <w:tcPr>
            <w:tcW w:w="1842" w:type="dxa"/>
          </w:tcPr>
          <w:p w14:paraId="714A43F2" w14:textId="77777777" w:rsidR="00A347D6" w:rsidRPr="00DB33F3" w:rsidRDefault="00DB1C42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94.50</w:t>
            </w:r>
            <w:r w:rsidR="00A347D6" w:rsidRPr="00DB33F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347D6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491D9A71" w14:textId="77777777" w:rsidR="00A347D6" w:rsidRPr="00DB33F3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</w:tr>
      <w:tr w:rsidR="00A347D6" w:rsidRPr="00DB33F3" w14:paraId="59BBEC5B" w14:textId="77777777" w:rsidTr="00D01825">
        <w:tc>
          <w:tcPr>
            <w:tcW w:w="6091" w:type="dxa"/>
          </w:tcPr>
          <w:p w14:paraId="0A868428" w14:textId="77777777" w:rsidR="00A347D6" w:rsidRPr="00DB33F3" w:rsidRDefault="00A347D6" w:rsidP="00A3790E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="00A3790E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ด้านงานวิจัย</w:t>
            </w:r>
          </w:p>
        </w:tc>
        <w:tc>
          <w:tcPr>
            <w:tcW w:w="1842" w:type="dxa"/>
          </w:tcPr>
          <w:p w14:paraId="6588B524" w14:textId="77777777" w:rsidR="00A347D6" w:rsidRPr="00DB33F3" w:rsidRDefault="00DB1C42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283.50</w:t>
            </w:r>
            <w:r w:rsidR="00A347D6" w:rsidRPr="00DB33F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347D6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489A1246" w14:textId="77777777" w:rsidR="00A347D6" w:rsidRPr="00DB33F3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</w:tr>
      <w:tr w:rsidR="00A347D6" w:rsidRPr="00DB33F3" w14:paraId="12767DA5" w14:textId="77777777" w:rsidTr="00D01825">
        <w:tc>
          <w:tcPr>
            <w:tcW w:w="6091" w:type="dxa"/>
          </w:tcPr>
          <w:p w14:paraId="1967529A" w14:textId="124EB8B8" w:rsidR="00A347D6" w:rsidRPr="00DB33F3" w:rsidRDefault="00A347D6" w:rsidP="00D0182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4E2495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</w:t>
            </w:r>
            <w:r w:rsidR="00A3790E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ผลงานวิชาการ/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พัฒนานิสิต/บริการวิชาการ/ทำนุบำรุง</w:t>
            </w:r>
            <w:proofErr w:type="spellStart"/>
            <w:r w:rsidR="00910BDE">
              <w:rPr>
                <w:rFonts w:ascii="TH SarabunPSK" w:hAnsi="TH SarabunPSK" w:cs="TH SarabunPSK" w:hint="cs"/>
                <w:sz w:val="30"/>
                <w:szCs w:val="30"/>
                <w:cs/>
              </w:rPr>
              <w:t>ศิ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ลป</w:t>
            </w:r>
            <w:proofErr w:type="spellEnd"/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วัฒนธรรม/งานอื่น</w:t>
            </w:r>
            <w:r w:rsidR="001D6BC2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ๆ</w:t>
            </w:r>
          </w:p>
        </w:tc>
        <w:tc>
          <w:tcPr>
            <w:tcW w:w="1842" w:type="dxa"/>
          </w:tcPr>
          <w:p w14:paraId="2BD894DF" w14:textId="77777777" w:rsidR="00A347D6" w:rsidRPr="00DB33F3" w:rsidRDefault="00A347D6" w:rsidP="00DB1C42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DB1C42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252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2ED3E7F5" w14:textId="77777777" w:rsidR="00A347D6" w:rsidRPr="00DB33F3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</w:tr>
      <w:tr w:rsidR="00A347D6" w:rsidRPr="00DB33F3" w14:paraId="24F782E6" w14:textId="77777777" w:rsidTr="00D01825">
        <w:tc>
          <w:tcPr>
            <w:tcW w:w="6091" w:type="dxa"/>
          </w:tcPr>
          <w:p w14:paraId="66BEDC09" w14:textId="77777777" w:rsidR="00A347D6" w:rsidRPr="00DB33F3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</w:tc>
        <w:tc>
          <w:tcPr>
            <w:tcW w:w="1842" w:type="dxa"/>
          </w:tcPr>
          <w:p w14:paraId="430C2ED8" w14:textId="77777777" w:rsidR="00A347D6" w:rsidRPr="00DB33F3" w:rsidRDefault="00DB1C42" w:rsidP="00DB1C42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630</w:t>
            </w:r>
            <w:r w:rsidR="00A347D6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ชั่วโมง</w:t>
            </w:r>
          </w:p>
        </w:tc>
        <w:tc>
          <w:tcPr>
            <w:tcW w:w="1083" w:type="dxa"/>
          </w:tcPr>
          <w:p w14:paraId="456DEBAF" w14:textId="77777777" w:rsidR="00A347D6" w:rsidRPr="00DB33F3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</w:tr>
    </w:tbl>
    <w:p w14:paraId="466581BA" w14:textId="77777777" w:rsidR="00A347D6" w:rsidRPr="00DB33F3" w:rsidRDefault="00A347D6" w:rsidP="00A347D6">
      <w:pPr>
        <w:pStyle w:val="a3"/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="00B20AEE" w:rsidRPr="00DB33F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B33F3">
        <w:rPr>
          <w:rFonts w:ascii="TH SarabunPSK" w:hAnsi="TH SarabunPSK" w:cs="TH SarabunPSK"/>
          <w:sz w:val="30"/>
          <w:szCs w:val="30"/>
          <w:cs/>
        </w:rPr>
        <w:t xml:space="preserve">: </w:t>
      </w:r>
    </w:p>
    <w:p w14:paraId="3F2EA40C" w14:textId="77777777" w:rsidR="00A347D6" w:rsidRPr="00DB33F3" w:rsidRDefault="00A347D6" w:rsidP="00A347D6">
      <w:pPr>
        <w:pStyle w:val="a3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sz w:val="30"/>
          <w:szCs w:val="30"/>
          <w:cs/>
        </w:rPr>
        <w:t xml:space="preserve">กรณีเลือกด้านที่ 3 </w:t>
      </w:r>
      <w:r w:rsidR="00A3790E" w:rsidRPr="00DB33F3">
        <w:rPr>
          <w:rFonts w:ascii="TH SarabunPSK" w:hAnsi="TH SarabunPSK" w:cs="TH SarabunPSK"/>
          <w:sz w:val="30"/>
          <w:szCs w:val="30"/>
          <w:cs/>
        </w:rPr>
        <w:t xml:space="preserve">ผลงานวิชาการ </w:t>
      </w:r>
      <w:r w:rsidRPr="00DB33F3">
        <w:rPr>
          <w:rFonts w:ascii="TH SarabunPSK" w:hAnsi="TH SarabunPSK" w:cs="TH SarabunPSK"/>
          <w:sz w:val="30"/>
          <w:szCs w:val="30"/>
          <w:cs/>
        </w:rPr>
        <w:t>งานพัฒนานิสิต งานบริการวิชาการฯ เลือกค่าร้อยละ = 0 จำนวนชั่วโมงรวมของ ด้านที่ 1 และ ด้านที่ 2 รวมกันต้องผ่านชั่วโมงภาระงานขั้นต่ำรวม</w:t>
      </w:r>
    </w:p>
    <w:p w14:paraId="7B583447" w14:textId="77777777" w:rsidR="00B20AEE" w:rsidRPr="00DB33F3" w:rsidRDefault="00A347D6" w:rsidP="00A3790E">
      <w:pPr>
        <w:pStyle w:val="a3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sz w:val="30"/>
          <w:szCs w:val="30"/>
          <w:cs/>
        </w:rPr>
        <w:t xml:space="preserve">กรณีไม่ผ่านภาระงานขั้นต่ำรายด้าน (ด้านใดด้านหนึ่งหรือทั้งสองด้าน) จะพิจารณาคะแนนตามเกณฑ์ กรณีไม่ผ่านภาระงานขั้นต่ำรายด้าน </w:t>
      </w:r>
    </w:p>
    <w:p w14:paraId="01DA726C" w14:textId="77777777" w:rsidR="004E2495" w:rsidRPr="00DB33F3" w:rsidRDefault="004E2495" w:rsidP="00B20AEE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46438A1" w14:textId="77777777" w:rsidR="004E2495" w:rsidRPr="00DB33F3" w:rsidRDefault="004E2495" w:rsidP="00C45F2A">
      <w:pPr>
        <w:pStyle w:val="a3"/>
        <w:shd w:val="clear" w:color="auto" w:fill="F2F2F2" w:themeFill="background1" w:themeFillShade="F2"/>
        <w:rPr>
          <w:rFonts w:ascii="TH SarabunPSK" w:hAnsi="TH SarabunPSK" w:cs="TH SarabunPSK"/>
          <w:b/>
          <w:bCs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เกณฑ์การคิดคะแนน</w:t>
      </w:r>
    </w:p>
    <w:p w14:paraId="03DD5674" w14:textId="77777777" w:rsidR="00DA2901" w:rsidRPr="00DB33F3" w:rsidRDefault="00DA2901" w:rsidP="00B20AEE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กรณี </w:t>
      </w:r>
      <w:r w:rsidRPr="00DB33F3">
        <w:rPr>
          <w:rFonts w:ascii="TH SarabunPSK" w:hAnsi="TH SarabunPSK" w:cs="TH SarabunPSK"/>
          <w:sz w:val="30"/>
          <w:szCs w:val="30"/>
          <w:cs/>
        </w:rPr>
        <w:t xml:space="preserve"> ผลการปฏิบัติงาน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DB33F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ผ่าน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DB33F3">
        <w:rPr>
          <w:rFonts w:ascii="TH SarabunPSK" w:hAnsi="TH SarabunPSK" w:cs="TH SarabunPSK"/>
          <w:sz w:val="30"/>
          <w:szCs w:val="30"/>
          <w:cs/>
        </w:rPr>
        <w:t>มาตรฐานภาระงานขั้นต่ำด้านงานสอน และ ด้านงานวิจัย และจำนวนชั่วโมงรวมตามมาตรฐานภาระงานขั้นต่ำ</w:t>
      </w:r>
      <w:r w:rsidRPr="00DB33F3">
        <w:rPr>
          <w:rFonts w:ascii="TH SarabunPSK" w:hAnsi="TH SarabunPSK" w:cs="TH SarabunPSK"/>
          <w:sz w:val="30"/>
          <w:szCs w:val="30"/>
        </w:rPr>
        <w:t xml:space="preserve"> </w:t>
      </w:r>
      <w:r w:rsidR="00DB1C42" w:rsidRPr="00DB33F3">
        <w:rPr>
          <w:rFonts w:ascii="TH SarabunPSK" w:hAnsi="TH SarabunPSK" w:cs="TH SarabunPSK"/>
          <w:sz w:val="30"/>
          <w:szCs w:val="30"/>
          <w:cs/>
        </w:rPr>
        <w:t>630</w:t>
      </w:r>
      <w:r w:rsidRPr="00DB33F3">
        <w:rPr>
          <w:rFonts w:ascii="TH SarabunPSK" w:hAnsi="TH SarabunPSK" w:cs="TH SarabunPSK"/>
          <w:sz w:val="30"/>
          <w:szCs w:val="30"/>
          <w:cs/>
        </w:rPr>
        <w:t xml:space="preserve"> ชั่วโมง</w:t>
      </w:r>
    </w:p>
    <w:tbl>
      <w:tblPr>
        <w:tblW w:w="503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0"/>
        <w:gridCol w:w="2624"/>
      </w:tblGrid>
      <w:tr w:rsidR="00057B2A" w:rsidRPr="00DB33F3" w14:paraId="10E3AED4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B8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A6213" w14:textId="77777777" w:rsidR="00326488" w:rsidRPr="00DB33F3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EB8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16D1D" w14:textId="77777777" w:rsidR="00326488" w:rsidRPr="00DB33F3" w:rsidRDefault="00326488" w:rsidP="00DB1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ชั่วโมงรวม</w:t>
            </w:r>
          </w:p>
        </w:tc>
      </w:tr>
      <w:tr w:rsidR="00057B2A" w:rsidRPr="00DB33F3" w14:paraId="590FD738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6C4D3" w14:textId="77777777" w:rsidR="00326488" w:rsidRPr="00DB33F3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982E8" w14:textId="77777777" w:rsidR="00326488" w:rsidRPr="00DB33F3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DB33F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0</w:t>
            </w:r>
          </w:p>
        </w:tc>
      </w:tr>
      <w:tr w:rsidR="00057B2A" w:rsidRPr="00DB33F3" w14:paraId="624DE9C5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0707C" w14:textId="77777777" w:rsidR="00326488" w:rsidRPr="00DB33F3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82987" w14:textId="77777777" w:rsidR="00326488" w:rsidRPr="00DB33F3" w:rsidRDefault="00326488" w:rsidP="00DB1C42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="00DB1C42" w:rsidRPr="00DB33F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504</w:t>
            </w:r>
          </w:p>
        </w:tc>
      </w:tr>
      <w:tr w:rsidR="00057B2A" w:rsidRPr="00DB33F3" w14:paraId="751A516B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E2094" w14:textId="77777777" w:rsidR="00326488" w:rsidRPr="00DB33F3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4AAD3" w14:textId="77777777" w:rsidR="00326488" w:rsidRPr="00DB33F3" w:rsidRDefault="00326488" w:rsidP="00DB1C42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="00DB1C42" w:rsidRPr="00DB33F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567</w:t>
            </w:r>
          </w:p>
        </w:tc>
      </w:tr>
      <w:tr w:rsidR="00057B2A" w:rsidRPr="00DB33F3" w14:paraId="2C74AE1C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25DE0" w14:textId="77777777" w:rsidR="00326488" w:rsidRPr="00DB33F3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28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8125A" w14:textId="77777777" w:rsidR="00326488" w:rsidRPr="00DB33F3" w:rsidRDefault="00326488" w:rsidP="00DB1C42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="00DB1C42" w:rsidRPr="00DB33F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630</w:t>
            </w:r>
          </w:p>
        </w:tc>
      </w:tr>
      <w:tr w:rsidR="00057B2A" w:rsidRPr="00DB33F3" w14:paraId="552CCDD0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8307B" w14:textId="77777777" w:rsidR="00326488" w:rsidRPr="00DB33F3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40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89D06" w14:textId="77777777" w:rsidR="00326488" w:rsidRPr="00DB33F3" w:rsidRDefault="00326488" w:rsidP="00DB1C42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="00DB1C42" w:rsidRPr="00DB33F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894</w:t>
            </w:r>
          </w:p>
        </w:tc>
      </w:tr>
    </w:tbl>
    <w:p w14:paraId="32E08E36" w14:textId="77777777" w:rsidR="00326488" w:rsidRPr="00DB33F3" w:rsidRDefault="00326488" w:rsidP="00DA2901">
      <w:pPr>
        <w:spacing w:before="240" w:after="0" w:line="240" w:lineRule="auto"/>
        <w:ind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DB33F3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สูตรการคำนวณคะแนนที่ผ่านภาระงานขั้นต่ำทุกด้าน</w:t>
      </w:r>
    </w:p>
    <w:p w14:paraId="6BBC8BCD" w14:textId="77777777" w:rsidR="002204CA" w:rsidRPr="00DB33F3" w:rsidRDefault="00326488" w:rsidP="00326488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DB33F3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DB33F3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2204CA" w:rsidRPr="00DB33F3">
        <w:rPr>
          <w:rFonts w:ascii="TH SarabunPSK" w:eastAsia="Times New Roman" w:hAnsi="TH SarabunPSK" w:cs="TH SarabunPSK"/>
          <w:sz w:val="30"/>
          <w:szCs w:val="30"/>
          <w:cs/>
        </w:rPr>
        <w:t xml:space="preserve">  จำนวนชั่วโมงที่ได้ </w:t>
      </w:r>
      <w:r w:rsidR="002204CA" w:rsidRPr="00DB33F3">
        <w:rPr>
          <w:rFonts w:ascii="TH SarabunPSK" w:eastAsia="Times New Roman" w:hAnsi="TH SarabunPSK" w:cs="TH SarabunPSK"/>
          <w:sz w:val="30"/>
          <w:szCs w:val="30"/>
        </w:rPr>
        <w:t>x</w:t>
      </w:r>
      <w:r w:rsidR="002204CA" w:rsidRPr="00DB33F3">
        <w:rPr>
          <w:rFonts w:ascii="TH SarabunPSK" w:eastAsia="Times New Roman" w:hAnsi="TH SarabunPSK" w:cs="TH SarabunPSK"/>
          <w:sz w:val="30"/>
          <w:szCs w:val="30"/>
          <w:cs/>
        </w:rPr>
        <w:t xml:space="preserve"> คะแนนเต็ม</w:t>
      </w:r>
      <w:r w:rsidRPr="00DB33F3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= </w:t>
      </w:r>
      <w:r w:rsidR="006C6C52" w:rsidRPr="00DB33F3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DB33F3">
        <w:rPr>
          <w:rFonts w:ascii="TH SarabunPSK" w:eastAsia="Times New Roman" w:hAnsi="TH SarabunPSK" w:cs="TH SarabunPSK"/>
          <w:sz w:val="30"/>
          <w:szCs w:val="30"/>
          <w:cs/>
        </w:rPr>
        <w:t>คะแนน</w:t>
      </w:r>
      <w:r w:rsidR="006C6C52" w:rsidRPr="00DB33F3">
        <w:rPr>
          <w:rFonts w:ascii="TH SarabunPSK" w:eastAsia="Times New Roman" w:hAnsi="TH SarabunPSK" w:cs="TH SarabunPSK"/>
          <w:sz w:val="30"/>
          <w:szCs w:val="30"/>
          <w:cs/>
        </w:rPr>
        <w:t>ผลสัมฤทธิ์ของงาน</w:t>
      </w:r>
      <w:r w:rsidRPr="00DB33F3">
        <w:rPr>
          <w:rFonts w:ascii="TH SarabunPSK" w:eastAsia="Times New Roman" w:hAnsi="TH SarabunPSK" w:cs="TH SarabunPSK"/>
          <w:sz w:val="30"/>
          <w:szCs w:val="30"/>
          <w:cs/>
        </w:rPr>
        <w:t xml:space="preserve">  (โดยใช้ทศนิยม 2 ตำแหน่ง)</w:t>
      </w:r>
    </w:p>
    <w:p w14:paraId="3B4C1DAD" w14:textId="77777777" w:rsidR="002204CA" w:rsidRPr="00DB33F3" w:rsidRDefault="00007C4F" w:rsidP="00326488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DB33F3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BBC8B" wp14:editId="393CE62E">
                <wp:simplePos x="0" y="0"/>
                <wp:positionH relativeFrom="column">
                  <wp:posOffset>862203</wp:posOffset>
                </wp:positionH>
                <wp:positionV relativeFrom="paragraph">
                  <wp:posOffset>6985</wp:posOffset>
                </wp:positionV>
                <wp:extent cx="1759585" cy="0"/>
                <wp:effectExtent l="0" t="0" r="3111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58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E2F788" id="ตัวเชื่อมต่อตรง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.55pt" to="206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" strokecolor="black [3200]" strokeweight=".25pt">
                <v:stroke joinstyle="miter"/>
              </v:line>
            </w:pict>
          </mc:Fallback>
        </mc:AlternateContent>
      </w:r>
      <w:r w:rsidR="002204CA" w:rsidRPr="00DB33F3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2204CA" w:rsidRPr="00DB33F3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DB33F3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 w:rsidR="002204CA" w:rsidRPr="00DB33F3">
        <w:rPr>
          <w:rFonts w:ascii="TH SarabunPSK" w:eastAsia="Times New Roman" w:hAnsi="TH SarabunPSK" w:cs="TH SarabunPSK"/>
          <w:sz w:val="30"/>
          <w:szCs w:val="30"/>
          <w:cs/>
        </w:rPr>
        <w:t>จำนวนชั่วโมงที่กำหนด (</w:t>
      </w:r>
      <w:r w:rsidR="00DB1C42" w:rsidRPr="00DB33F3">
        <w:rPr>
          <w:rFonts w:ascii="TH SarabunPSK" w:eastAsia="Times New Roman" w:hAnsi="TH SarabunPSK" w:cs="TH SarabunPSK"/>
          <w:sz w:val="30"/>
          <w:szCs w:val="30"/>
          <w:cs/>
        </w:rPr>
        <w:t>894</w:t>
      </w:r>
      <w:r w:rsidR="002204CA" w:rsidRPr="00DB33F3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2204CA" w:rsidRPr="00DB33F3">
        <w:rPr>
          <w:rFonts w:ascii="TH SarabunPSK" w:eastAsia="Times New Roman" w:hAnsi="TH SarabunPSK" w:cs="TH SarabunPSK"/>
          <w:sz w:val="30"/>
          <w:szCs w:val="30"/>
          <w:cs/>
        </w:rPr>
        <w:t>ชม.)</w:t>
      </w:r>
    </w:p>
    <w:p w14:paraId="721B4665" w14:textId="77777777" w:rsidR="004E2495" w:rsidRPr="00DB33F3" w:rsidRDefault="004E2495" w:rsidP="004E2495">
      <w:pPr>
        <w:spacing w:before="120"/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กรณี </w:t>
      </w:r>
      <w:r w:rsidRPr="00DB33F3">
        <w:rPr>
          <w:rFonts w:ascii="TH SarabunPSK" w:hAnsi="TH SarabunPSK" w:cs="TH SarabunPSK"/>
          <w:sz w:val="30"/>
          <w:szCs w:val="30"/>
          <w:cs/>
        </w:rPr>
        <w:t xml:space="preserve">ผลการปฏิบัติงาน </w:t>
      </w:r>
      <w:r w:rsidRPr="00DB33F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ไม่ผ่าน </w:t>
      </w:r>
      <w:r w:rsidRPr="00DB33F3">
        <w:rPr>
          <w:rFonts w:ascii="TH SarabunPSK" w:hAnsi="TH SarabunPSK" w:cs="TH SarabunPSK"/>
          <w:sz w:val="30"/>
          <w:szCs w:val="30"/>
          <w:cs/>
        </w:rPr>
        <w:t>มาตรฐานภาระงานขั้นต่ำด้านงานสอน และ/หรือ ด้านงานวิจัย และ/หรือไม่ผ่านจำนวนชั่วโมงรวมตามมาตรฐานภาระงานขั้นต่ำ</w:t>
      </w:r>
    </w:p>
    <w:p w14:paraId="7E79FD27" w14:textId="77777777" w:rsidR="00E52901" w:rsidRDefault="00E52901" w:rsidP="004E2495">
      <w:pPr>
        <w:spacing w:before="120"/>
        <w:rPr>
          <w:rFonts w:ascii="TH SarabunPSK" w:hAnsi="TH SarabunPSK" w:cs="TH SarabunPSK"/>
          <w:sz w:val="30"/>
          <w:szCs w:val="30"/>
        </w:rPr>
      </w:pPr>
    </w:p>
    <w:p w14:paraId="3BDB7DE6" w14:textId="77777777" w:rsidR="00910BDE" w:rsidRDefault="00910BDE" w:rsidP="004E2495">
      <w:pPr>
        <w:spacing w:before="120"/>
        <w:rPr>
          <w:rFonts w:ascii="TH SarabunPSK" w:hAnsi="TH SarabunPSK" w:cs="TH SarabunPSK"/>
          <w:sz w:val="30"/>
          <w:szCs w:val="30"/>
        </w:rPr>
      </w:pPr>
    </w:p>
    <w:p w14:paraId="4BC5EAD5" w14:textId="77777777" w:rsidR="00910BDE" w:rsidRPr="00DB33F3" w:rsidRDefault="00910BDE" w:rsidP="004E2495">
      <w:pPr>
        <w:spacing w:before="120"/>
        <w:rPr>
          <w:rFonts w:ascii="TH SarabunPSK" w:hAnsi="TH SarabunPSK" w:cs="TH SarabunPSK"/>
          <w:sz w:val="30"/>
          <w:szCs w:val="30"/>
        </w:rPr>
      </w:pPr>
    </w:p>
    <w:p w14:paraId="5EB39E53" w14:textId="77777777" w:rsidR="00E52901" w:rsidRPr="00DB33F3" w:rsidRDefault="00E52901" w:rsidP="004E2495">
      <w:pPr>
        <w:spacing w:before="120"/>
        <w:rPr>
          <w:rFonts w:ascii="TH SarabunPSK" w:hAnsi="TH SarabunPSK" w:cs="TH SarabunPSK"/>
          <w:sz w:val="30"/>
          <w:szCs w:val="30"/>
        </w:rPr>
      </w:pPr>
    </w:p>
    <w:p w14:paraId="1B6874A6" w14:textId="77777777" w:rsidR="004E2495" w:rsidRPr="00DB33F3" w:rsidRDefault="004E2495" w:rsidP="00DA290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กลุ่มที่ 1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กลุ่มเน้นการสอน</w:t>
      </w:r>
      <w:r w:rsidRPr="00DB33F3">
        <w:rPr>
          <w:rFonts w:ascii="TH SarabunPSK" w:hAnsi="TH SarabunPSK" w:cs="TH SarabunPSK"/>
          <w:sz w:val="30"/>
          <w:szCs w:val="30"/>
          <w:cs/>
        </w:rPr>
        <w:t xml:space="preserve">  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372"/>
        <w:gridCol w:w="2868"/>
        <w:gridCol w:w="2868"/>
        <w:gridCol w:w="8"/>
      </w:tblGrid>
      <w:tr w:rsidR="004E2495" w:rsidRPr="00DB33F3" w14:paraId="3A54AF69" w14:textId="77777777" w:rsidTr="00DA2901">
        <w:trPr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C3C6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30A3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จำนวนชั่วโมงภาระงาน</w:t>
            </w:r>
          </w:p>
        </w:tc>
      </w:tr>
      <w:tr w:rsidR="004E2495" w:rsidRPr="00DB33F3" w14:paraId="24219D66" w14:textId="77777777" w:rsidTr="00DA2901">
        <w:trPr>
          <w:gridAfter w:val="1"/>
          <w:wAfter w:w="8" w:type="dxa"/>
          <w:trHeight w:val="8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32F3" w14:textId="77777777" w:rsidR="004E2495" w:rsidRPr="00DB33F3" w:rsidRDefault="004E2495" w:rsidP="00DA290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6C05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1. งานสอน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0F9CA31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(45.00%)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937D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2. งานวิจัยและงานวิชาการอื่น (10.00%)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0C82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ชั่วโมงรวม</w:t>
            </w:r>
          </w:p>
          <w:p w14:paraId="6AD5B8DB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(1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260 ชั่วโมง)</w:t>
            </w:r>
          </w:p>
        </w:tc>
      </w:tr>
      <w:tr w:rsidR="004E2495" w:rsidRPr="00DB33F3" w14:paraId="191E24A3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2500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4DC2" w14:textId="77777777" w:rsidR="004E2495" w:rsidRPr="00DB33F3" w:rsidRDefault="00DB1C42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283.5</w:t>
            </w:r>
            <w:r w:rsidR="004E2495"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0 </w:t>
            </w:r>
          </w:p>
          <w:p w14:paraId="238C06BC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2C7E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</w:t>
            </w:r>
            <w:r w:rsidR="00DB1C42"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.00</w:t>
            </w:r>
          </w:p>
          <w:p w14:paraId="5216C194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2282" w14:textId="77777777" w:rsidR="004E2495" w:rsidRPr="00DB33F3" w:rsidRDefault="00DB1C42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630</w:t>
            </w:r>
            <w:r w:rsidR="004E2495"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.00 </w:t>
            </w:r>
          </w:p>
          <w:p w14:paraId="68F1A399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</w:tr>
      <w:tr w:rsidR="004E2495" w:rsidRPr="00DB33F3" w14:paraId="3A191946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44F3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FFE8" w14:textId="77777777" w:rsidR="004E2495" w:rsidRPr="00DB33F3" w:rsidRDefault="00DB1C42" w:rsidP="00DB1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</w:rPr>
              <w:t>255</w:t>
            </w:r>
            <w:r w:rsidR="004E2495" w:rsidRPr="00DB33F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5B20" w14:textId="77777777" w:rsidR="004E2495" w:rsidRPr="00DB33F3" w:rsidRDefault="00DB1C42" w:rsidP="00DB1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56</w:t>
            </w:r>
            <w:r w:rsidR="004E2495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  <w:r w:rsidR="004E2495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8710" w14:textId="77777777" w:rsidR="004E2495" w:rsidRPr="00DB33F3" w:rsidRDefault="00DB1C42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</w:rPr>
              <w:t>567</w:t>
            </w:r>
            <w:r w:rsidR="004E2495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.00</w:t>
            </w:r>
          </w:p>
        </w:tc>
      </w:tr>
      <w:tr w:rsidR="004E2495" w:rsidRPr="00DB33F3" w14:paraId="5B694E0C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6F90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DF0D" w14:textId="77777777" w:rsidR="004E2495" w:rsidRPr="00DB33F3" w:rsidRDefault="00DB1C42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</w:rPr>
              <w:t>226.8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B364" w14:textId="77777777" w:rsidR="004E2495" w:rsidRPr="00DB33F3" w:rsidRDefault="00DB1C42" w:rsidP="00DB1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4E2495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0.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4E2495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C99C" w14:textId="77777777" w:rsidR="004E2495" w:rsidRPr="00DB33F3" w:rsidRDefault="00DB1C42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504</w:t>
            </w:r>
            <w:r w:rsidR="004E2495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.00</w:t>
            </w:r>
          </w:p>
        </w:tc>
      </w:tr>
      <w:tr w:rsidR="004E2495" w:rsidRPr="00DB33F3" w14:paraId="1A998081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FD3F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16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4063" w14:textId="77777777" w:rsidR="004E2495" w:rsidRPr="00DB33F3" w:rsidRDefault="00DB1C42" w:rsidP="00DB1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</w:rPr>
              <w:t>198</w:t>
            </w:r>
            <w:r w:rsidR="004E2495" w:rsidRPr="00DB33F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0263" w14:textId="77777777" w:rsidR="004E2495" w:rsidRPr="00DB33F3" w:rsidRDefault="00DB1C42" w:rsidP="00DB1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44</w:t>
            </w:r>
            <w:r w:rsidR="004E2495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4E2495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6370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0.00</w:t>
            </w:r>
          </w:p>
        </w:tc>
      </w:tr>
    </w:tbl>
    <w:p w14:paraId="6DA19B63" w14:textId="77777777" w:rsidR="00DA2901" w:rsidRPr="00DB33F3" w:rsidRDefault="00DA2901" w:rsidP="00DA2901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</w:p>
    <w:p w14:paraId="6BD30F83" w14:textId="77777777" w:rsidR="004E2495" w:rsidRPr="00DB33F3" w:rsidRDefault="004E2495" w:rsidP="00DA290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กลุ่มที่ 2 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กลุ่มเน้นการวิจัย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231"/>
        <w:gridCol w:w="2868"/>
        <w:gridCol w:w="2868"/>
        <w:gridCol w:w="8"/>
      </w:tblGrid>
      <w:tr w:rsidR="004E2495" w:rsidRPr="00DB33F3" w14:paraId="57D5DC9C" w14:textId="77777777" w:rsidTr="00DA2901">
        <w:trPr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F9D2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AAB00C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B67E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จำนวนชั่วโมงภาระงาน</w:t>
            </w:r>
          </w:p>
        </w:tc>
      </w:tr>
      <w:tr w:rsidR="004E2495" w:rsidRPr="00DB33F3" w14:paraId="143E0014" w14:textId="77777777" w:rsidTr="00DA2901">
        <w:trPr>
          <w:gridAfter w:val="1"/>
          <w:wAfter w:w="8" w:type="dxa"/>
          <w:trHeight w:val="8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2889" w14:textId="77777777" w:rsidR="004E2495" w:rsidRPr="00DB33F3" w:rsidRDefault="004E2495" w:rsidP="00DA290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DDC5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1. งานสอน</w:t>
            </w:r>
          </w:p>
          <w:p w14:paraId="5BB0ABC7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(15.00%)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C9A3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2. งานวิจัย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4FD62B9C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(45.00%)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DEC1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ชั่วโมงรวม</w:t>
            </w:r>
          </w:p>
          <w:p w14:paraId="3A957F36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(1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260 ชั่วโมง)</w:t>
            </w:r>
          </w:p>
        </w:tc>
      </w:tr>
      <w:tr w:rsidR="004E2495" w:rsidRPr="00DB33F3" w14:paraId="6F5130FF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C15B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7B79" w14:textId="77777777" w:rsidR="004E2495" w:rsidRPr="00DB33F3" w:rsidRDefault="00DB1C42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94</w:t>
            </w:r>
            <w:r w:rsidR="004E2495"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</w:t>
            </w:r>
            <w:r w:rsidR="004E2495"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</w:t>
            </w:r>
          </w:p>
          <w:p w14:paraId="12B8D2BC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40D9" w14:textId="77777777" w:rsidR="004E2495" w:rsidRPr="00DB33F3" w:rsidRDefault="00DB1C42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283.50</w:t>
            </w:r>
            <w:r w:rsidR="004E2495"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61B9BAC4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EDA9" w14:textId="77777777" w:rsidR="004E2495" w:rsidRPr="00DB33F3" w:rsidRDefault="00DB1C42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630</w:t>
            </w:r>
            <w:r w:rsidR="004E2495"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.00 </w:t>
            </w:r>
          </w:p>
          <w:p w14:paraId="62303AEB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</w:tr>
      <w:tr w:rsidR="004E2495" w:rsidRPr="00DB33F3" w14:paraId="3621ED30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887F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2C4E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170.10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80B4" w14:textId="77777777" w:rsidR="004E2495" w:rsidRPr="00DB33F3" w:rsidRDefault="00DB1C42" w:rsidP="00DB1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</w:rPr>
              <w:t>255</w:t>
            </w:r>
            <w:r w:rsidR="004E2495" w:rsidRPr="00DB33F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6776" w14:textId="77777777" w:rsidR="004E2495" w:rsidRPr="00DB33F3" w:rsidRDefault="00DB1C42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567</w:t>
            </w:r>
            <w:r w:rsidR="004E2495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.00</w:t>
            </w:r>
          </w:p>
        </w:tc>
      </w:tr>
      <w:tr w:rsidR="004E2495" w:rsidRPr="00DB33F3" w14:paraId="6908C2B5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23AD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8A80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151.20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247F" w14:textId="77777777" w:rsidR="004E2495" w:rsidRPr="00DB33F3" w:rsidRDefault="00DB1C42" w:rsidP="00DB1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</w:rPr>
              <w:t>226</w:t>
            </w:r>
            <w:r w:rsidR="004E2495" w:rsidRPr="00DB33F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4E2495" w:rsidRPr="00DB33F3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E75E" w14:textId="77777777" w:rsidR="004E2495" w:rsidRPr="00DB33F3" w:rsidRDefault="00DB1C42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504</w:t>
            </w:r>
            <w:r w:rsidR="004E2495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.00</w:t>
            </w:r>
          </w:p>
        </w:tc>
      </w:tr>
      <w:tr w:rsidR="004E2495" w:rsidRPr="00DB33F3" w14:paraId="0EE9CF9E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977D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16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41F2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132.30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A8D8" w14:textId="77777777" w:rsidR="004E2495" w:rsidRPr="00DB33F3" w:rsidRDefault="00DB1C42" w:rsidP="00DB1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</w:rPr>
              <w:t>198</w:t>
            </w:r>
            <w:r w:rsidR="004E2495" w:rsidRPr="00DB33F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4EB2" w14:textId="77777777" w:rsidR="004E2495" w:rsidRPr="00DB33F3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0.00</w:t>
            </w:r>
          </w:p>
        </w:tc>
      </w:tr>
    </w:tbl>
    <w:p w14:paraId="3ACEA8C8" w14:textId="77777777" w:rsidR="004E2495" w:rsidRPr="00DB33F3" w:rsidRDefault="004E2495" w:rsidP="00DA290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</w:p>
    <w:p w14:paraId="252DC5F8" w14:textId="77777777" w:rsidR="004E2495" w:rsidRPr="00DB33F3" w:rsidRDefault="004E2495" w:rsidP="00DA2901">
      <w:pPr>
        <w:spacing w:before="12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การคิดคะแนน </w:t>
      </w:r>
      <w:r w:rsidRPr="00DB33F3">
        <w:rPr>
          <w:rFonts w:ascii="TH SarabunPSK" w:hAnsi="TH SarabunPSK" w:cs="TH SarabunPSK"/>
          <w:sz w:val="30"/>
          <w:szCs w:val="30"/>
          <w:cs/>
        </w:rPr>
        <w:t>หากจำนวนชั่วโมงด้านใดด้านหนึ่งผ่าน แต่อีกด้านไม่ผ่าน คะแนนรวมจะได้ไม่เกิน 28 คะแนน โดยจะคำนวณผลตามจำนวนร้อยละที่ลดลงจากภาระงานขั้นต่ำ</w:t>
      </w:r>
      <w:r w:rsidRPr="00DB33F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68106F3E" w14:textId="77777777" w:rsidR="00B32DEE" w:rsidRPr="00DB33F3" w:rsidRDefault="00B32DEE" w:rsidP="00A347D6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0A99E455" w14:textId="7BAD54F5" w:rsidR="003570F6" w:rsidRPr="00DB33F3" w:rsidRDefault="003570F6" w:rsidP="003D641E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</w:t>
      </w:r>
      <w:r w:rsidR="00FA50A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ที่ 2 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="00C82B02" w:rsidRPr="00DB33F3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ผลการประเมินส่วนงาน</w:t>
      </w:r>
      <w:r w:rsidR="009B2EE8"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9B2EE8" w:rsidRPr="00DB33F3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9B2EE8" w:rsidRPr="00DB33F3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</w:p>
    <w:p w14:paraId="4CD935E5" w14:textId="77777777" w:rsidR="003570F6" w:rsidRPr="00DB33F3" w:rsidRDefault="003570F6" w:rsidP="00E938B7">
      <w:pPr>
        <w:pStyle w:val="a3"/>
        <w:rPr>
          <w:rFonts w:ascii="TH SarabunPSK" w:hAnsi="TH SarabunPSK" w:cs="TH SarabunPSK"/>
          <w:sz w:val="30"/>
          <w:szCs w:val="30"/>
        </w:rPr>
      </w:pPr>
    </w:p>
    <w:tbl>
      <w:tblPr>
        <w:tblStyle w:val="a4"/>
        <w:tblW w:w="9252" w:type="dxa"/>
        <w:tblLook w:val="04A0" w:firstRow="1" w:lastRow="0" w:firstColumn="1" w:lastColumn="0" w:noHBand="0" w:noVBand="1"/>
      </w:tblPr>
      <w:tblGrid>
        <w:gridCol w:w="2021"/>
        <w:gridCol w:w="1748"/>
        <w:gridCol w:w="1749"/>
        <w:gridCol w:w="1749"/>
        <w:gridCol w:w="1985"/>
      </w:tblGrid>
      <w:tr w:rsidR="009B2EE8" w:rsidRPr="00DB33F3" w14:paraId="7EF54ABF" w14:textId="77777777" w:rsidTr="00941095">
        <w:tc>
          <w:tcPr>
            <w:tcW w:w="2021" w:type="dxa"/>
            <w:vAlign w:val="center"/>
          </w:tcPr>
          <w:p w14:paraId="43F561B1" w14:textId="77777777" w:rsidR="009B2EE8" w:rsidRPr="00DB33F3" w:rsidRDefault="009B2EE8" w:rsidP="002E68E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  <w:r w:rsidR="002E68E0"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</w:t>
            </w:r>
          </w:p>
        </w:tc>
        <w:tc>
          <w:tcPr>
            <w:tcW w:w="1748" w:type="dxa"/>
          </w:tcPr>
          <w:p w14:paraId="37B1926D" w14:textId="77777777" w:rsidR="009B2EE8" w:rsidRPr="00DB33F3" w:rsidRDefault="009E7BEA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1) </w:t>
            </w:r>
            <w:r w:rsidR="009B2EE8"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คะแนนผลการประเมินส่วนงาน</w:t>
            </w:r>
          </w:p>
          <w:p w14:paraId="324B323F" w14:textId="77777777" w:rsidR="009B2EE8" w:rsidRPr="00DB33F3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EdPEx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49" w:type="dxa"/>
          </w:tcPr>
          <w:p w14:paraId="09D35BC7" w14:textId="77777777" w:rsidR="009B2EE8" w:rsidRPr="00DB33F3" w:rsidRDefault="009E7BEA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2) </w:t>
            </w:r>
            <w:r w:rsidR="009B2EE8"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คะแนนการประเมินหลักสูตร </w:t>
            </w:r>
          </w:p>
          <w:p w14:paraId="0C74A050" w14:textId="77777777" w:rsidR="009B2EE8" w:rsidRPr="00DB33F3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AUN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QA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49" w:type="dxa"/>
          </w:tcPr>
          <w:p w14:paraId="7136C752" w14:textId="77777777" w:rsidR="009B2EE8" w:rsidRPr="00DB33F3" w:rsidRDefault="009E7BEA" w:rsidP="009E7BEA">
            <w:pPr>
              <w:pStyle w:val="a3"/>
              <w:ind w:left="-10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3) </w:t>
            </w:r>
            <w:r w:rsidR="009B2EE8"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คะแนนคำรับรองการปฏิบัติงานสาขาวิชา</w:t>
            </w:r>
          </w:p>
        </w:tc>
        <w:tc>
          <w:tcPr>
            <w:tcW w:w="1985" w:type="dxa"/>
          </w:tcPr>
          <w:p w14:paraId="5D897FB6" w14:textId="77777777" w:rsidR="009B2EE8" w:rsidRPr="00DB33F3" w:rsidRDefault="009E7BEA" w:rsidP="007C284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4) </w:t>
            </w:r>
            <w:r w:rsidR="009B2EE8"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  <w:r w:rsidR="002E68E0"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รายบุคคล</w:t>
            </w:r>
            <w:r w:rsidR="009B2EE8"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ดำเนินงานตาม</w:t>
            </w:r>
            <w:r w:rsidR="002E68E0"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เป้าหมายส่วนงาน</w:t>
            </w:r>
          </w:p>
        </w:tc>
      </w:tr>
      <w:tr w:rsidR="009B2EE8" w:rsidRPr="00DB33F3" w14:paraId="66BDE021" w14:textId="77777777" w:rsidTr="00941095">
        <w:tc>
          <w:tcPr>
            <w:tcW w:w="2021" w:type="dxa"/>
          </w:tcPr>
          <w:p w14:paraId="2341753A" w14:textId="77777777" w:rsidR="009B2EE8" w:rsidRPr="00DB33F3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748" w:type="dxa"/>
          </w:tcPr>
          <w:p w14:paraId="213B0505" w14:textId="77777777" w:rsidR="00DB1C42" w:rsidRPr="00DB33F3" w:rsidRDefault="009B2EE8" w:rsidP="00DB1C4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  <w:p w14:paraId="703C4736" w14:textId="6E722E8A" w:rsidR="00DB1C42" w:rsidRPr="00DB33F3" w:rsidRDefault="00DB1C42" w:rsidP="00DB1C4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ครั้งที่ 1 </w:t>
            </w:r>
            <w:r w:rsidR="003E50F7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ผล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ปี 2565</w:t>
            </w:r>
          </w:p>
          <w:p w14:paraId="5384DDE0" w14:textId="488FEDFA" w:rsidR="00DB1C42" w:rsidRPr="00DB33F3" w:rsidRDefault="00DB1C42" w:rsidP="00DB1C4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ครั้งที่ 2 </w:t>
            </w:r>
            <w:r w:rsidR="003E50F7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ผล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ปี 2566</w:t>
            </w:r>
          </w:p>
        </w:tc>
        <w:tc>
          <w:tcPr>
            <w:tcW w:w="1749" w:type="dxa"/>
          </w:tcPr>
          <w:p w14:paraId="2B40AC93" w14:textId="77777777" w:rsidR="009B2EE8" w:rsidRPr="00DB33F3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  <w:p w14:paraId="6B2940D7" w14:textId="01A9312F" w:rsidR="00DB1C42" w:rsidRPr="00DB33F3" w:rsidRDefault="00DB1C42" w:rsidP="00DB1C4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ครั้งที่ 1 </w:t>
            </w:r>
            <w:r w:rsidR="003E50F7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ผล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ปี 2565</w:t>
            </w:r>
          </w:p>
          <w:p w14:paraId="28A97636" w14:textId="24EE18C0" w:rsidR="00DB1C42" w:rsidRPr="00DB33F3" w:rsidRDefault="00DB1C42" w:rsidP="00DB1C4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ครั้งที่ 2 </w:t>
            </w:r>
            <w:r w:rsidR="003E50F7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ผล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ปี 2566</w:t>
            </w:r>
          </w:p>
        </w:tc>
        <w:tc>
          <w:tcPr>
            <w:tcW w:w="1749" w:type="dxa"/>
          </w:tcPr>
          <w:p w14:paraId="0828C412" w14:textId="54950D08" w:rsidR="009B2EE8" w:rsidRPr="00DB33F3" w:rsidRDefault="000E6B52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  <w:p w14:paraId="1EF6A0D6" w14:textId="512EC785" w:rsidR="00DB1C42" w:rsidRPr="00DB33F3" w:rsidRDefault="00DB1C42" w:rsidP="00DB1C4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ครั้งที่ 1 </w:t>
            </w:r>
            <w:r w:rsidR="003E50F7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ผล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ปี 2565</w:t>
            </w:r>
          </w:p>
          <w:p w14:paraId="7684F15A" w14:textId="167B52BC" w:rsidR="00DB1C42" w:rsidRPr="00DB33F3" w:rsidRDefault="00DB1C42" w:rsidP="00DB1C4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ครั้งที่ 2 </w:t>
            </w:r>
            <w:r w:rsidR="003E50F7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ผล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ปี 2566</w:t>
            </w:r>
          </w:p>
        </w:tc>
        <w:tc>
          <w:tcPr>
            <w:tcW w:w="1985" w:type="dxa"/>
          </w:tcPr>
          <w:p w14:paraId="78E9E9EF" w14:textId="2BC5E0E5" w:rsidR="009B2EE8" w:rsidRPr="00DB33F3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0E6B52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  <w:p w14:paraId="652C1210" w14:textId="0CCC596C" w:rsidR="00057B2A" w:rsidRPr="00DB33F3" w:rsidRDefault="00057B2A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ผลงานที่เกิดในปีการศึกษา 2566</w:t>
            </w:r>
          </w:p>
        </w:tc>
      </w:tr>
    </w:tbl>
    <w:p w14:paraId="4B15B538" w14:textId="77777777" w:rsidR="007D6BAA" w:rsidRPr="00DB33F3" w:rsidRDefault="007D6BAA" w:rsidP="002471B1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Hlk155378184"/>
    </w:p>
    <w:p w14:paraId="0FD54332" w14:textId="778882FA" w:rsidR="002471B1" w:rsidRPr="00DB33F3" w:rsidRDefault="002471B1" w:rsidP="002471B1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2.1 คะแนนผลการประเมินส่วนงาน (</w:t>
      </w:r>
      <w:r w:rsidRPr="00DB33F3">
        <w:rPr>
          <w:rFonts w:ascii="TH SarabunPSK" w:hAnsi="TH SarabunPSK" w:cs="TH SarabunPSK"/>
          <w:b/>
          <w:bCs/>
          <w:sz w:val="30"/>
          <w:szCs w:val="30"/>
        </w:rPr>
        <w:t>EdPEx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DB33F3">
        <w:rPr>
          <w:rFonts w:ascii="TH SarabunPSK" w:hAnsi="TH SarabunPSK" w:cs="TH SarabunPSK"/>
          <w:b/>
          <w:bCs/>
          <w:sz w:val="30"/>
          <w:szCs w:val="30"/>
        </w:rPr>
        <w:t xml:space="preserve">  10 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p w14:paraId="037FA0B2" w14:textId="77777777" w:rsidR="002471B1" w:rsidRPr="00DB33F3" w:rsidRDefault="002471B1" w:rsidP="002471B1">
      <w:pPr>
        <w:pStyle w:val="a3"/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sz w:val="30"/>
          <w:szCs w:val="30"/>
          <w:cs/>
        </w:rPr>
        <w:tab/>
        <w:t>สูตรคำนวณ</w:t>
      </w:r>
      <w:r w:rsidRPr="00DB33F3">
        <w:rPr>
          <w:rFonts w:ascii="TH SarabunPSK" w:hAnsi="TH SarabunPSK" w:cs="TH SarabunPSK"/>
          <w:sz w:val="30"/>
          <w:szCs w:val="30"/>
        </w:rPr>
        <w:tab/>
      </w:r>
      <w:r w:rsidRPr="00DB33F3">
        <w:rPr>
          <w:rFonts w:ascii="TH SarabunPSK" w:hAnsi="TH SarabunPSK" w:cs="TH SarabunPSK"/>
          <w:sz w:val="30"/>
          <w:szCs w:val="30"/>
          <w:u w:val="single"/>
          <w:cs/>
        </w:rPr>
        <w:t xml:space="preserve">คะแนน </w:t>
      </w:r>
      <w:r w:rsidRPr="00DB33F3">
        <w:rPr>
          <w:rFonts w:ascii="TH SarabunPSK" w:hAnsi="TH SarabunPSK" w:cs="TH SarabunPSK"/>
          <w:sz w:val="30"/>
          <w:szCs w:val="30"/>
          <w:u w:val="single"/>
        </w:rPr>
        <w:t>EdPEx</w:t>
      </w:r>
      <w:r w:rsidRPr="00DB33F3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8575B3" w:rsidRPr="00DB33F3">
        <w:rPr>
          <w:rFonts w:ascii="TH SarabunPSK" w:hAnsi="TH SarabunPSK" w:cs="TH SarabunPSK"/>
          <w:sz w:val="30"/>
          <w:szCs w:val="30"/>
          <w:u w:val="single"/>
          <w:cs/>
        </w:rPr>
        <w:t xml:space="preserve">ที่มหาวิทยาลัยแจ้ง  </w:t>
      </w:r>
      <w:r w:rsidRPr="00DB33F3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DB33F3">
        <w:rPr>
          <w:rFonts w:ascii="TH SarabunPSK" w:hAnsi="TH SarabunPSK" w:cs="TH SarabunPSK"/>
          <w:sz w:val="30"/>
          <w:szCs w:val="30"/>
          <w:u w:val="single"/>
        </w:rPr>
        <w:sym w:font="Symbol" w:char="F0B4"/>
      </w:r>
      <w:r w:rsidR="008575B3" w:rsidRPr="00DB33F3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Pr="00DB33F3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8575B3" w:rsidRPr="00DB33F3">
        <w:rPr>
          <w:rFonts w:ascii="TH SarabunPSK" w:hAnsi="TH SarabunPSK" w:cs="TH SarabunPSK"/>
          <w:sz w:val="30"/>
          <w:szCs w:val="30"/>
          <w:u w:val="single"/>
          <w:cs/>
        </w:rPr>
        <w:t>10 (คะแนนที่คณะกำหนด)</w:t>
      </w:r>
    </w:p>
    <w:p w14:paraId="524483BC" w14:textId="77777777" w:rsidR="002471B1" w:rsidRPr="00DB33F3" w:rsidRDefault="002471B1" w:rsidP="002471B1">
      <w:pPr>
        <w:pStyle w:val="a3"/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sz w:val="30"/>
          <w:szCs w:val="30"/>
          <w:cs/>
        </w:rPr>
        <w:t xml:space="preserve">                                 </w:t>
      </w:r>
      <w:r w:rsidRPr="00DB33F3">
        <w:rPr>
          <w:rFonts w:ascii="TH SarabunPSK" w:hAnsi="TH SarabunPSK" w:cs="TH SarabunPSK"/>
          <w:sz w:val="30"/>
          <w:szCs w:val="30"/>
        </w:rPr>
        <w:tab/>
      </w:r>
      <w:r w:rsidRPr="00DB33F3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8575B3" w:rsidRPr="00DB33F3">
        <w:rPr>
          <w:rFonts w:ascii="TH SarabunPSK" w:hAnsi="TH SarabunPSK" w:cs="TH SarabunPSK"/>
          <w:sz w:val="30"/>
          <w:szCs w:val="30"/>
          <w:cs/>
        </w:rPr>
        <w:t xml:space="preserve">                     40 (คะแนนที่มหาวิทยาลัยกำหนด)</w:t>
      </w:r>
    </w:p>
    <w:p w14:paraId="3393E1AD" w14:textId="77777777" w:rsidR="00E266B1" w:rsidRPr="00DB33F3" w:rsidRDefault="002471B1" w:rsidP="00DA2901">
      <w:pPr>
        <w:pStyle w:val="a3"/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2.2 คะแนนการประเมินหลักสูตร (</w:t>
      </w:r>
      <w:r w:rsidRPr="00DB33F3">
        <w:rPr>
          <w:rFonts w:ascii="TH SarabunPSK" w:hAnsi="TH SarabunPSK" w:cs="TH SarabunPSK"/>
          <w:b/>
          <w:bCs/>
          <w:sz w:val="30"/>
          <w:szCs w:val="30"/>
        </w:rPr>
        <w:t>AUN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DB33F3">
        <w:rPr>
          <w:rFonts w:ascii="TH SarabunPSK" w:hAnsi="TH SarabunPSK" w:cs="TH SarabunPSK"/>
          <w:b/>
          <w:bCs/>
          <w:sz w:val="30"/>
          <w:szCs w:val="30"/>
        </w:rPr>
        <w:t>QA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)  </w:t>
      </w:r>
      <w:r w:rsidRPr="00DB33F3">
        <w:rPr>
          <w:rFonts w:ascii="TH SarabunPSK" w:hAnsi="TH SarabunPSK" w:cs="TH SarabunPSK"/>
          <w:b/>
          <w:bCs/>
          <w:sz w:val="30"/>
          <w:szCs w:val="30"/>
        </w:rPr>
        <w:t xml:space="preserve">10 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  <w:r w:rsidR="00E266B1"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297EB08B" w14:textId="0141E5E2" w:rsidR="002471B1" w:rsidRPr="00DB33F3" w:rsidRDefault="00E266B1" w:rsidP="00E266B1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และผ่านความเห็นชอบในการให้คะแนนจากประธานหลักสูตร</w:t>
      </w:r>
    </w:p>
    <w:p w14:paraId="7C4797E3" w14:textId="77777777" w:rsidR="002471B1" w:rsidRPr="00DB33F3" w:rsidRDefault="002471B1" w:rsidP="00A347D6">
      <w:pPr>
        <w:pStyle w:val="a3"/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sz w:val="30"/>
          <w:szCs w:val="30"/>
          <w:cs/>
        </w:rPr>
        <w:t xml:space="preserve">            สูตรคำนวณ    </w:t>
      </w:r>
      <w:r w:rsidRPr="00DB33F3">
        <w:rPr>
          <w:rFonts w:ascii="TH SarabunPSK" w:hAnsi="TH SarabunPSK" w:cs="TH SarabunPSK"/>
          <w:sz w:val="30"/>
          <w:szCs w:val="30"/>
          <w:u w:val="single"/>
          <w:cs/>
        </w:rPr>
        <w:t xml:space="preserve">คะแนน </w:t>
      </w:r>
      <w:r w:rsidRPr="00DB33F3">
        <w:rPr>
          <w:rFonts w:ascii="TH SarabunPSK" w:hAnsi="TH SarabunPSK" w:cs="TH SarabunPSK"/>
          <w:sz w:val="30"/>
          <w:szCs w:val="30"/>
          <w:u w:val="single"/>
        </w:rPr>
        <w:t>AUN QA</w:t>
      </w:r>
      <w:r w:rsidRPr="00DB33F3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DB1C42" w:rsidRPr="00DB33F3">
        <w:rPr>
          <w:rFonts w:ascii="TH SarabunPSK" w:hAnsi="TH SarabunPSK" w:cs="TH SarabunPSK"/>
          <w:sz w:val="30"/>
          <w:szCs w:val="30"/>
          <w:u w:val="single"/>
          <w:cs/>
        </w:rPr>
        <w:t>ประจำปี</w:t>
      </w:r>
      <w:r w:rsidRPr="00DB33F3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Pr="00DB33F3">
        <w:rPr>
          <w:rFonts w:ascii="TH SarabunPSK" w:hAnsi="TH SarabunPSK" w:cs="TH SarabunPSK"/>
          <w:sz w:val="30"/>
          <w:szCs w:val="30"/>
          <w:u w:val="single"/>
        </w:rPr>
        <w:sym w:font="Symbol" w:char="F0B4"/>
      </w:r>
      <w:r w:rsidRPr="00DB33F3">
        <w:rPr>
          <w:rFonts w:ascii="TH SarabunPSK" w:hAnsi="TH SarabunPSK" w:cs="TH SarabunPSK"/>
          <w:sz w:val="30"/>
          <w:szCs w:val="30"/>
          <w:u w:val="single"/>
          <w:cs/>
        </w:rPr>
        <w:t xml:space="preserve"> 10 </w:t>
      </w:r>
      <w:r w:rsidR="00DB1C42" w:rsidRPr="00DB33F3">
        <w:rPr>
          <w:rFonts w:ascii="TH SarabunPSK" w:hAnsi="TH SarabunPSK" w:cs="TH SarabunPSK"/>
          <w:sz w:val="30"/>
          <w:szCs w:val="30"/>
          <w:u w:val="single"/>
          <w:cs/>
        </w:rPr>
        <w:t>(คะแนนที่คณะกำหนด)</w:t>
      </w:r>
      <w:r w:rsidRPr="00DB33F3">
        <w:rPr>
          <w:rFonts w:ascii="TH SarabunPSK" w:hAnsi="TH SarabunPSK" w:cs="TH SarabunPSK"/>
          <w:sz w:val="30"/>
          <w:szCs w:val="30"/>
          <w:u w:val="single"/>
          <w:cs/>
        </w:rPr>
        <w:t xml:space="preserve">   </w:t>
      </w:r>
      <w:r w:rsidRPr="00DB33F3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619AE609" w14:textId="668BC21D" w:rsidR="002471B1" w:rsidRPr="00DB33F3" w:rsidRDefault="002471B1" w:rsidP="00A347D6">
      <w:pPr>
        <w:pStyle w:val="a3"/>
        <w:rPr>
          <w:rFonts w:ascii="TH SarabunPSK" w:hAnsi="TH SarabunPSK" w:cs="TH SarabunPSK"/>
          <w:strike/>
          <w:sz w:val="30"/>
          <w:szCs w:val="30"/>
          <w:cs/>
        </w:rPr>
      </w:pPr>
      <w:r w:rsidRPr="00DB33F3">
        <w:rPr>
          <w:rFonts w:ascii="TH SarabunPSK" w:hAnsi="TH SarabunPSK" w:cs="TH SarabunPSK"/>
          <w:sz w:val="30"/>
          <w:szCs w:val="30"/>
          <w:cs/>
        </w:rPr>
        <w:t xml:space="preserve">                              </w:t>
      </w:r>
      <w:r w:rsidR="000D5C2A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DB33F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D5C2A" w:rsidRPr="000D5C2A">
        <w:rPr>
          <w:rFonts w:ascii="TH SarabunPSK" w:hAnsi="TH SarabunPSK" w:cs="TH SarabunPSK" w:hint="cs"/>
          <w:sz w:val="30"/>
          <w:szCs w:val="30"/>
          <w:cs/>
        </w:rPr>
        <w:t>(</w:t>
      </w:r>
      <w:r w:rsidR="006C4D77">
        <w:rPr>
          <w:rFonts w:ascii="TH SarabunPSK" w:hAnsi="TH SarabunPSK" w:cs="TH SarabunPSK" w:hint="cs"/>
          <w:sz w:val="30"/>
          <w:szCs w:val="30"/>
          <w:cs/>
        </w:rPr>
        <w:t>3</w:t>
      </w:r>
      <w:r w:rsidR="000D5C2A" w:rsidRPr="000D5C2A">
        <w:rPr>
          <w:rFonts w:ascii="TH SarabunPSK" w:hAnsi="TH SarabunPSK" w:cs="TH SarabunPSK" w:hint="cs"/>
          <w:sz w:val="30"/>
          <w:szCs w:val="30"/>
          <w:cs/>
        </w:rPr>
        <w:t>.</w:t>
      </w:r>
      <w:r w:rsidR="006C4D77">
        <w:rPr>
          <w:rFonts w:ascii="TH SarabunPSK" w:hAnsi="TH SarabunPSK" w:cs="TH SarabunPSK" w:hint="cs"/>
          <w:sz w:val="30"/>
          <w:szCs w:val="30"/>
          <w:cs/>
        </w:rPr>
        <w:t>4</w:t>
      </w:r>
      <w:r w:rsidR="00E822C2">
        <w:rPr>
          <w:rFonts w:ascii="TH SarabunPSK" w:hAnsi="TH SarabunPSK" w:cs="TH SarabunPSK" w:hint="cs"/>
          <w:sz w:val="30"/>
          <w:szCs w:val="30"/>
          <w:cs/>
        </w:rPr>
        <w:t>5</w:t>
      </w:r>
      <w:r w:rsidR="000D5C2A" w:rsidRPr="000D5C2A">
        <w:rPr>
          <w:rFonts w:ascii="TH SarabunPSK" w:hAnsi="TH SarabunPSK" w:cs="TH SarabunPSK" w:hint="cs"/>
          <w:sz w:val="30"/>
          <w:szCs w:val="30"/>
          <w:cs/>
        </w:rPr>
        <w:t>)</w:t>
      </w:r>
      <w:r w:rsidR="000D5C2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DB1C42" w:rsidRPr="00DB33F3">
        <w:rPr>
          <w:rFonts w:ascii="TH SarabunPSK" w:hAnsi="TH SarabunPSK" w:cs="TH SarabunPSK"/>
          <w:sz w:val="30"/>
          <w:szCs w:val="30"/>
          <w:cs/>
        </w:rPr>
        <w:t>ค่าเป้าหมายที่คณะกำหนด</w:t>
      </w:r>
      <w:r w:rsidRPr="000D5C2A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DB33F3">
        <w:rPr>
          <w:rFonts w:ascii="TH SarabunPSK" w:hAnsi="TH SarabunPSK" w:cs="TH SarabunPSK"/>
          <w:strike/>
          <w:sz w:val="30"/>
          <w:szCs w:val="30"/>
          <w:cs/>
        </w:rPr>
        <w:t xml:space="preserve">           </w:t>
      </w:r>
    </w:p>
    <w:p w14:paraId="0E77C9CE" w14:textId="7EF78FF0" w:rsidR="002471B1" w:rsidRPr="00DB33F3" w:rsidRDefault="002471B1" w:rsidP="00DA2901">
      <w:pPr>
        <w:pStyle w:val="a3"/>
        <w:spacing w:before="240"/>
        <w:ind w:left="313" w:hanging="313"/>
        <w:rPr>
          <w:rFonts w:ascii="TH SarabunPSK" w:hAnsi="TH SarabunPSK" w:cs="TH SarabunPSK"/>
          <w:b/>
          <w:bCs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2.3 คะแนนคำรับรองการปฏิบัติงานสาขาวิชา (</w:t>
      </w:r>
      <w:r w:rsidRPr="00DB33F3">
        <w:rPr>
          <w:rFonts w:ascii="TH SarabunPSK" w:hAnsi="TH SarabunPSK" w:cs="TH SarabunPSK"/>
          <w:b/>
          <w:bCs/>
          <w:sz w:val="30"/>
          <w:szCs w:val="30"/>
        </w:rPr>
        <w:t>TOR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  <w:r w:rsidR="00812A3E" w:rsidRPr="00DB33F3">
        <w:rPr>
          <w:rFonts w:ascii="TH SarabunPSK" w:hAnsi="TH SarabunPSK" w:cs="TH SarabunPSK"/>
          <w:b/>
          <w:bCs/>
          <w:sz w:val="30"/>
          <w:szCs w:val="30"/>
          <w:cs/>
        </w:rPr>
        <w:t>10</w:t>
      </w:r>
      <w:r w:rsidRPr="00DB33F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p w14:paraId="248591D8" w14:textId="29588D99" w:rsidR="002471B1" w:rsidRPr="00DB33F3" w:rsidRDefault="002471B1" w:rsidP="00D2665B">
      <w:pPr>
        <w:pStyle w:val="a3"/>
        <w:ind w:left="313" w:hanging="313"/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0661C5" w:rsidRPr="00DB33F3">
        <w:rPr>
          <w:rFonts w:ascii="TH SarabunPSK" w:hAnsi="TH SarabunPSK" w:cs="TH SarabunPSK"/>
          <w:sz w:val="30"/>
          <w:szCs w:val="30"/>
          <w:cs/>
        </w:rPr>
        <w:t>สูตรคำนวณ</w:t>
      </w:r>
      <w:r w:rsidRPr="00DB33F3">
        <w:rPr>
          <w:rFonts w:ascii="TH SarabunPSK" w:hAnsi="TH SarabunPSK" w:cs="TH SarabunPSK"/>
          <w:sz w:val="30"/>
          <w:szCs w:val="30"/>
          <w:cs/>
        </w:rPr>
        <w:t xml:space="preserve">    คะแนน </w:t>
      </w:r>
      <w:r w:rsidRPr="00DB33F3">
        <w:rPr>
          <w:rFonts w:ascii="TH SarabunPSK" w:hAnsi="TH SarabunPSK" w:cs="TH SarabunPSK"/>
          <w:sz w:val="30"/>
          <w:szCs w:val="30"/>
        </w:rPr>
        <w:t>TOR</w:t>
      </w:r>
      <w:r w:rsidRPr="00DB33F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E50F7" w:rsidRPr="00DB33F3">
        <w:rPr>
          <w:rFonts w:ascii="TH SarabunPSK" w:hAnsi="TH SarabunPSK" w:cs="TH SarabunPSK"/>
          <w:sz w:val="30"/>
          <w:szCs w:val="30"/>
          <w:cs/>
        </w:rPr>
        <w:t xml:space="preserve"> ร้อยละ100 </w:t>
      </w:r>
      <w:r w:rsidRPr="00DB33F3">
        <w:rPr>
          <w:rFonts w:ascii="TH SarabunPSK" w:hAnsi="TH SarabunPSK" w:cs="TH SarabunPSK"/>
          <w:sz w:val="30"/>
          <w:szCs w:val="30"/>
          <w:cs/>
        </w:rPr>
        <w:t xml:space="preserve"> = </w:t>
      </w:r>
      <w:r w:rsidR="00812A3E" w:rsidRPr="00DB33F3">
        <w:rPr>
          <w:rFonts w:ascii="TH SarabunPSK" w:hAnsi="TH SarabunPSK" w:cs="TH SarabunPSK"/>
          <w:sz w:val="30"/>
          <w:szCs w:val="30"/>
          <w:cs/>
        </w:rPr>
        <w:t>10</w:t>
      </w:r>
      <w:r w:rsidRPr="00DB33F3">
        <w:rPr>
          <w:rFonts w:ascii="TH SarabunPSK" w:hAnsi="TH SarabunPSK" w:cs="TH SarabunPSK"/>
          <w:sz w:val="30"/>
          <w:szCs w:val="30"/>
          <w:cs/>
        </w:rPr>
        <w:t xml:space="preserve"> คะแนน</w:t>
      </w:r>
    </w:p>
    <w:p w14:paraId="3338D32D" w14:textId="3772D718" w:rsidR="002471B1" w:rsidRPr="00DB33F3" w:rsidRDefault="003E50F7" w:rsidP="000661C5">
      <w:pPr>
        <w:pStyle w:val="a3"/>
        <w:ind w:left="313" w:firstLine="407"/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sz w:val="30"/>
          <w:szCs w:val="30"/>
          <w:cs/>
        </w:rPr>
        <w:t>ใช้การเทียบ</w:t>
      </w:r>
      <w:hyperlink r:id="rId8" w:tgtFrame="_blank" w:tooltip="การเทียบบัญญัติ ไตรยาง Interpolation โดยใช้เครื่องคิดเลข CASIO fx-5800P By.MaMeOw - YouTube" w:history="1">
        <w:r w:rsidRPr="00DB33F3">
          <w:rPr>
            <w:rFonts w:ascii="TH SarabunPSK" w:hAnsi="TH SarabunPSK" w:cs="TH SarabunPSK"/>
            <w:sz w:val="30"/>
            <w:szCs w:val="30"/>
            <w:cs/>
          </w:rPr>
          <w:t>บัญญัติไตรยาง</w:t>
        </w:r>
      </w:hyperlink>
      <w:r w:rsidRPr="00DB33F3">
        <w:rPr>
          <w:rFonts w:ascii="TH SarabunPSK" w:hAnsi="TH SarabunPSK" w:cs="TH SarabunPSK"/>
          <w:sz w:val="30"/>
          <w:szCs w:val="30"/>
          <w:cs/>
        </w:rPr>
        <w:t xml:space="preserve"> ร้อยละของผลการดำเนินงาน เทียบกับจำนวนเต็มของข้อตกลงที่ลงนาม </w:t>
      </w:r>
      <w:r w:rsidRPr="00DB33F3">
        <w:rPr>
          <w:rFonts w:ascii="TH SarabunPSK" w:hAnsi="TH SarabunPSK" w:cs="TH SarabunPSK"/>
          <w:sz w:val="30"/>
          <w:szCs w:val="30"/>
        </w:rPr>
        <w:t>(TOR)</w:t>
      </w:r>
    </w:p>
    <w:bookmarkEnd w:id="0"/>
    <w:p w14:paraId="260A38AB" w14:textId="4DA83F0A" w:rsidR="002471B1" w:rsidRPr="00DB33F3" w:rsidRDefault="002471B1" w:rsidP="00DA2901">
      <w:pPr>
        <w:pStyle w:val="a3"/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DB33F3">
        <w:rPr>
          <w:rFonts w:ascii="TH SarabunPSK" w:hAnsi="TH SarabunPSK" w:cs="TH SarabunPSK"/>
          <w:b/>
          <w:bCs/>
          <w:sz w:val="30"/>
          <w:szCs w:val="30"/>
        </w:rPr>
        <w:t xml:space="preserve">4 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รายละเอียดเกณฑ์คะแนนรายบุคคลตามเป้าหมายส่วนงาน</w:t>
      </w:r>
      <w:r w:rsidR="00F51754"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E266B1" w:rsidRPr="00DB33F3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812A3E" w:rsidRPr="00DB33F3">
        <w:rPr>
          <w:rFonts w:ascii="TH SarabunPSK" w:hAnsi="TH SarabunPSK" w:cs="TH SarabunPSK"/>
          <w:b/>
          <w:bCs/>
          <w:sz w:val="30"/>
          <w:szCs w:val="30"/>
          <w:cs/>
        </w:rPr>
        <w:t>0</w:t>
      </w:r>
      <w:r w:rsidR="00F51754"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คะแนน</w:t>
      </w:r>
    </w:p>
    <w:p w14:paraId="61D345C8" w14:textId="7C74F5B0" w:rsidR="00AD0606" w:rsidRPr="00FA50AC" w:rsidRDefault="00AD0606" w:rsidP="00F51754">
      <w:pPr>
        <w:pStyle w:val="a3"/>
        <w:rPr>
          <w:rFonts w:ascii="TH SarabunPSK" w:hAnsi="TH SarabunPSK" w:cs="TH SarabunPSK"/>
          <w:sz w:val="30"/>
          <w:szCs w:val="30"/>
        </w:rPr>
      </w:pPr>
      <w:bookmarkStart w:id="1" w:name="_Hlk155378215"/>
      <w:r w:rsidRPr="00DB33F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    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พิจารณาตามเกณฑ์ตัวชี้วัดของคณะวิทยาศาสตร์และนวัตกรรมดิจิทัล </w:t>
      </w:r>
      <w:r w:rsidR="00A04C01"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(10 คะแนน) </w:t>
      </w:r>
      <w:r w:rsidR="001861F3">
        <w:rPr>
          <w:rFonts w:ascii="TH SarabunPSK" w:hAnsi="TH SarabunPSK" w:cs="TH SarabunPSK" w:hint="cs"/>
          <w:b/>
          <w:bCs/>
          <w:sz w:val="30"/>
          <w:szCs w:val="30"/>
          <w:cs/>
        </w:rPr>
        <w:t>ตามเอกสาร</w:t>
      </w:r>
      <w:r w:rsidR="00960E7B">
        <w:rPr>
          <w:rFonts w:ascii="TH SarabunPSK" w:hAnsi="TH SarabunPSK" w:cs="TH SarabunPSK" w:hint="cs"/>
          <w:b/>
          <w:bCs/>
          <w:sz w:val="30"/>
          <w:szCs w:val="30"/>
          <w:cs/>
        </w:rPr>
        <w:t>ตัวชี้วัดแนบ</w:t>
      </w:r>
      <w:r w:rsidR="003D7A1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A50AC" w:rsidRPr="00FA50AC">
        <w:rPr>
          <w:rFonts w:ascii="TH SarabunPSK" w:hAnsi="TH SarabunPSK" w:cs="TH SarabunPSK" w:hint="cs"/>
          <w:sz w:val="30"/>
          <w:szCs w:val="30"/>
          <w:cs/>
        </w:rPr>
        <w:t>ทั้งนี้ผ</w:t>
      </w:r>
      <w:r w:rsidR="003D7A15" w:rsidRPr="00FA50AC">
        <w:rPr>
          <w:rFonts w:ascii="TH SarabunPSK" w:hAnsi="TH SarabunPSK" w:cs="TH SarabunPSK" w:hint="cs"/>
          <w:sz w:val="30"/>
          <w:szCs w:val="30"/>
          <w:cs/>
        </w:rPr>
        <w:t>ลงานที่นำมาใช้ในการพิจารณาต้องมีการรายงานผล</w:t>
      </w:r>
      <w:r w:rsidR="006F4521" w:rsidRPr="00FA50AC">
        <w:rPr>
          <w:rFonts w:ascii="TH SarabunPSK" w:hAnsi="TH SarabunPSK" w:cs="TH SarabunPSK" w:hint="cs"/>
          <w:sz w:val="30"/>
          <w:szCs w:val="30"/>
          <w:cs/>
        </w:rPr>
        <w:t xml:space="preserve">ในคำรับรองการปฏิบัติงานสาขาวิชาในปีการศึกษา 2566 และเป็นผลงานที่ไม่ซ้ำกับองค์ประกอบการประเมินส่วนที่ 1 </w:t>
      </w:r>
      <w:r w:rsidR="006F4521" w:rsidRPr="00FA50AC">
        <w:rPr>
          <w:rFonts w:ascii="TH SarabunPSK" w:hAnsi="TH SarabunPSK" w:cs="TH SarabunPSK"/>
          <w:sz w:val="30"/>
          <w:szCs w:val="30"/>
          <w:cs/>
        </w:rPr>
        <w:t>ผลสัมฤทธิ์ของงาน (40 คะแนน)</w:t>
      </w:r>
    </w:p>
    <w:bookmarkEnd w:id="1"/>
    <w:p w14:paraId="66B8CBAF" w14:textId="77777777" w:rsidR="0086186F" w:rsidRPr="00DB33F3" w:rsidRDefault="0086186F" w:rsidP="000661C5">
      <w:pPr>
        <w:pStyle w:val="a3"/>
        <w:rPr>
          <w:rFonts w:ascii="TH SarabunPSK" w:hAnsi="TH SarabunPSK" w:cs="TH SarabunPSK"/>
          <w:sz w:val="30"/>
          <w:szCs w:val="30"/>
        </w:rPr>
      </w:pPr>
    </w:p>
    <w:p w14:paraId="3B36702E" w14:textId="7D695D14" w:rsidR="002A1182" w:rsidRPr="00DB33F3" w:rsidRDefault="002A1182" w:rsidP="002141ED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</w:t>
      </w:r>
      <w:r w:rsidR="00FA50AC">
        <w:rPr>
          <w:rFonts w:ascii="TH SarabunPSK" w:hAnsi="TH SarabunPSK" w:cs="TH SarabunPSK" w:hint="cs"/>
          <w:b/>
          <w:bCs/>
          <w:sz w:val="30"/>
          <w:szCs w:val="30"/>
          <w:cs/>
        </w:rPr>
        <w:t>ที่ 3</w:t>
      </w:r>
      <w:r w:rsidR="00DA2901"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: พฤติกรรมการปฏิบัติงาน (</w:t>
      </w:r>
      <w:r w:rsidRPr="00DB33F3">
        <w:rPr>
          <w:rFonts w:ascii="TH SarabunPSK" w:hAnsi="TH SarabunPSK" w:cs="TH SarabunPSK"/>
          <w:b/>
          <w:bCs/>
          <w:sz w:val="30"/>
          <w:szCs w:val="30"/>
        </w:rPr>
        <w:t xml:space="preserve">20 </w:t>
      </w:r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</w:p>
    <w:p w14:paraId="327A693B" w14:textId="77777777" w:rsidR="002A1182" w:rsidRPr="00DB33F3" w:rsidRDefault="002A1182" w:rsidP="002A1182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2A1182" w:rsidRPr="00DB33F3" w14:paraId="48FC4DF5" w14:textId="77777777" w:rsidTr="002B5A2B">
        <w:trPr>
          <w:trHeight w:val="427"/>
          <w:tblHeader/>
        </w:trPr>
        <w:tc>
          <w:tcPr>
            <w:tcW w:w="4390" w:type="dxa"/>
            <w:vAlign w:val="center"/>
          </w:tcPr>
          <w:p w14:paraId="1D23D214" w14:textId="77777777" w:rsidR="002A1182" w:rsidRPr="00DB33F3" w:rsidRDefault="002A1182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</w:t>
            </w:r>
          </w:p>
        </w:tc>
        <w:tc>
          <w:tcPr>
            <w:tcW w:w="4819" w:type="dxa"/>
            <w:vAlign w:val="center"/>
          </w:tcPr>
          <w:p w14:paraId="023F1459" w14:textId="77777777" w:rsidR="002A1182" w:rsidRPr="00DB33F3" w:rsidRDefault="002A1182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อธิบายพฤติกรรมที่สอดคล้องกับระดับการประเมิน</w:t>
            </w:r>
          </w:p>
        </w:tc>
      </w:tr>
      <w:tr w:rsidR="002A1182" w:rsidRPr="00DB33F3" w14:paraId="2F16B5B4" w14:textId="77777777" w:rsidTr="002B5A2B">
        <w:tc>
          <w:tcPr>
            <w:tcW w:w="9209" w:type="dxa"/>
            <w:gridSpan w:val="2"/>
            <w:vAlign w:val="center"/>
          </w:tcPr>
          <w:p w14:paraId="12478F9E" w14:textId="77777777" w:rsidR="0033575E" w:rsidRPr="00DB33F3" w:rsidRDefault="0033575E" w:rsidP="00D0182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1 มุ่งผลสัมฤทธิ์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B33F3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(Achievement 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Motivation) 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( 4 คะแนน)</w:t>
            </w:r>
          </w:p>
          <w:p w14:paraId="5E5D622F" w14:textId="77777777" w:rsidR="002A1182" w:rsidRPr="00DB33F3" w:rsidRDefault="0033575E" w:rsidP="00D0182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ปฏิบัติงานโดยมุ่งเน้นผลสัมฤทธิ์</w:t>
            </w:r>
            <w:r w:rsidRPr="00DB33F3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หรือผลการปฏิบัติงานเป็นหลัก </w:t>
            </w:r>
            <w:r w:rsidRPr="00DB33F3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เพื่อใหบรรลุวัตถุประสงคหรือเป้าหมาย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ที่กำหนด</w:t>
            </w:r>
          </w:p>
          <w:p w14:paraId="3F8C9159" w14:textId="77777777" w:rsidR="0033575E" w:rsidRPr="00DB33F3" w:rsidRDefault="0033575E" w:rsidP="0033575E">
            <w:pPr>
              <w:pStyle w:val="a3"/>
              <w:numPr>
                <w:ilvl w:val="1"/>
                <w:numId w:val="53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มุ่งมั่น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B33F3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</w:t>
            </w:r>
            <w:r w:rsidRPr="00DB33F3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ุ</w:t>
            </w:r>
            <w:r w:rsidRPr="00DB33F3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</w:t>
            </w:r>
            <w:r w:rsidRPr="00DB33F3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</w:t>
            </w:r>
            <w:r w:rsidRPr="00DB33F3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ทใ</w:t>
            </w:r>
            <w:r w:rsidRPr="00DB33F3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น</w:t>
            </w:r>
            <w:r w:rsidRPr="00DB33F3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ก</w:t>
            </w:r>
            <w:r w:rsidRPr="00DB33F3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ารป</w:t>
            </w:r>
            <w:r w:rsidRPr="00DB33F3">
              <w:rPr>
                <w:rFonts w:ascii="TH SarabunPSK" w:hAnsi="TH SarabunPSK" w:cs="TH SarabunPSK"/>
                <w:spacing w:val="1"/>
                <w:w w:val="99"/>
                <w:sz w:val="30"/>
                <w:szCs w:val="30"/>
                <w:cs/>
              </w:rPr>
              <w:t>ฏ</w:t>
            </w:r>
            <w:r w:rsidRPr="00DB33F3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ิบัติ</w:t>
            </w:r>
            <w:r w:rsidRPr="00DB33F3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ง</w:t>
            </w:r>
            <w:r w:rsidRPr="00DB33F3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าน</w:t>
            </w:r>
          </w:p>
          <w:p w14:paraId="0EB0C8DE" w14:textId="77777777" w:rsidR="0033575E" w:rsidRPr="00DB33F3" w:rsidRDefault="0033575E" w:rsidP="0033575E">
            <w:pPr>
              <w:pStyle w:val="a3"/>
              <w:numPr>
                <w:ilvl w:val="1"/>
                <w:numId w:val="53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ปฏิบัติงานบรรลุวัตถุประสงคหรือ เป้าหมายที่กำหนด</w:t>
            </w:r>
          </w:p>
        </w:tc>
      </w:tr>
      <w:tr w:rsidR="002A1182" w:rsidRPr="00DB33F3" w14:paraId="1EF196A0" w14:textId="77777777" w:rsidTr="002B5A2B">
        <w:tc>
          <w:tcPr>
            <w:tcW w:w="4390" w:type="dxa"/>
            <w:vAlign w:val="center"/>
          </w:tcPr>
          <w:p w14:paraId="1545980E" w14:textId="77777777" w:rsidR="002A1182" w:rsidRPr="00DB33F3" w:rsidRDefault="002A1182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29E70683" w14:textId="77777777" w:rsidR="002A1182" w:rsidRPr="00DB33F3" w:rsidRDefault="002A1182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2A1182" w:rsidRPr="00DB33F3" w14:paraId="4F1AD7DB" w14:textId="77777777" w:rsidTr="002B5A2B">
        <w:tc>
          <w:tcPr>
            <w:tcW w:w="4390" w:type="dxa"/>
          </w:tcPr>
          <w:p w14:paraId="352C3318" w14:textId="285AA0AB" w:rsidR="002A1182" w:rsidRPr="00DB33F3" w:rsidRDefault="0033575E" w:rsidP="00D0182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พฤติกรรมการปฏิบัติงานที่มีความ</w:t>
            </w:r>
            <w:r w:rsidRPr="00DB33F3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มุ่งมั่น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B33F3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</w:t>
            </w:r>
            <w:r w:rsidRPr="00DB33F3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ุ</w:t>
            </w:r>
            <w:r w:rsidRPr="00DB33F3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</w:t>
            </w:r>
            <w:r w:rsidRPr="00DB33F3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</w:t>
            </w:r>
            <w:r w:rsidRPr="00DB33F3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ทใ</w:t>
            </w:r>
            <w:r w:rsidRPr="00DB33F3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น</w:t>
            </w:r>
            <w:r w:rsidRPr="00DB33F3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ก</w:t>
            </w:r>
            <w:r w:rsidRPr="00DB33F3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ารป</w:t>
            </w:r>
            <w:r w:rsidRPr="00DB33F3">
              <w:rPr>
                <w:rFonts w:ascii="TH SarabunPSK" w:hAnsi="TH SarabunPSK" w:cs="TH SarabunPSK"/>
                <w:spacing w:val="1"/>
                <w:w w:val="99"/>
                <w:sz w:val="30"/>
                <w:szCs w:val="30"/>
                <w:cs/>
              </w:rPr>
              <w:t>ฏ</w:t>
            </w:r>
            <w:r w:rsidRPr="00DB33F3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ิบัติ</w:t>
            </w:r>
            <w:r w:rsidRPr="00DB33F3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ง</w:t>
            </w:r>
            <w:r w:rsidRPr="00DB33F3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าน และ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ปฏิบัติงานบรรลุวัตถุประสงคหรือเป้าหมายที่กำหนด</w:t>
            </w:r>
          </w:p>
        </w:tc>
        <w:tc>
          <w:tcPr>
            <w:tcW w:w="4819" w:type="dxa"/>
            <w:vAlign w:val="center"/>
          </w:tcPr>
          <w:p w14:paraId="7BB0F7AE" w14:textId="066499EE" w:rsidR="002A1182" w:rsidRPr="00DB33F3" w:rsidRDefault="0033575E" w:rsidP="00D01825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ประเมินโดยผู้บริหาร 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โดยดูจากพฤติกรรมในความมุ่งมั่น ทุ่มเท และปฏิบัติงานได้บรรลุวัตถุประสงค์และเป้าหมายที่กำหนด</w:t>
            </w:r>
          </w:p>
        </w:tc>
      </w:tr>
      <w:tr w:rsidR="002A1182" w:rsidRPr="00DB33F3" w14:paraId="27C4AADF" w14:textId="77777777" w:rsidTr="002B5A2B">
        <w:tc>
          <w:tcPr>
            <w:tcW w:w="9209" w:type="dxa"/>
            <w:gridSpan w:val="2"/>
            <w:vAlign w:val="center"/>
          </w:tcPr>
          <w:p w14:paraId="53D7B9F5" w14:textId="77777777" w:rsidR="0033575E" w:rsidRPr="00DB33F3" w:rsidRDefault="0033575E" w:rsidP="00D01825">
            <w:pPr>
              <w:pStyle w:val="a3"/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2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การสั่งสมความ </w:t>
            </w:r>
            <w:r w:rsidRPr="00DB33F3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เชี่ยวชาญในงาน  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Expertise)</w:t>
            </w:r>
            <w:r w:rsidRPr="00DB33F3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 (3 คะแนน)</w:t>
            </w:r>
          </w:p>
          <w:p w14:paraId="1605DE33" w14:textId="77777777" w:rsidR="00090135" w:rsidRPr="00DB33F3" w:rsidRDefault="0033575E" w:rsidP="00D0182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ความสนใจใฝรู สั่งสมความรู ความสามารถของตนในการปฏิบัติ </w:t>
            </w:r>
            <w:r w:rsidRPr="00DB33F3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หนาที่ด้วยการศึกษา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B33F3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คนควา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B33F3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 xml:space="preserve">และ 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พัฒนาตนเองอย่างต่อเนื่อง จนสามารถประยุกตใชความรู เชิงวิชาการหรือเทคโนโลยีต่าง ๆ เข้ากับ</w:t>
            </w:r>
            <w:r w:rsidRPr="00DB33F3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การปฏิบัติงานใหเกิด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</w:t>
            </w:r>
          </w:p>
          <w:p w14:paraId="7A29F71B" w14:textId="77777777" w:rsidR="0033575E" w:rsidRPr="00DB33F3" w:rsidRDefault="0033575E" w:rsidP="00D0182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2.1 มีความสนใจ แสวงหาความรู้ และพัฒนาความสามารถของตน</w:t>
            </w:r>
          </w:p>
          <w:p w14:paraId="36F9C9EF" w14:textId="77777777" w:rsidR="0033575E" w:rsidRPr="00DB33F3" w:rsidRDefault="0033575E" w:rsidP="00D01825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2.2 สามารถนำความรู วิทยาการ หรือ เทคโนโลยี ใหม่ ๆ มาปรับใชกับการปฏิบัติงาน</w:t>
            </w:r>
          </w:p>
        </w:tc>
      </w:tr>
      <w:tr w:rsidR="002A1182" w:rsidRPr="00DB33F3" w14:paraId="344B6CF2" w14:textId="77777777" w:rsidTr="002B5A2B">
        <w:tc>
          <w:tcPr>
            <w:tcW w:w="4390" w:type="dxa"/>
            <w:vAlign w:val="center"/>
          </w:tcPr>
          <w:p w14:paraId="3EDBE6B5" w14:textId="77777777" w:rsidR="002A1182" w:rsidRPr="00DB33F3" w:rsidRDefault="002A1182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152E825A" w14:textId="77777777" w:rsidR="002A1182" w:rsidRPr="00DB33F3" w:rsidRDefault="002A1182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2A1182" w:rsidRPr="00DB33F3" w14:paraId="35CCA05C" w14:textId="77777777" w:rsidTr="002B5A2B">
        <w:tc>
          <w:tcPr>
            <w:tcW w:w="4390" w:type="dxa"/>
          </w:tcPr>
          <w:p w14:paraId="156EB361" w14:textId="6AE9B99B" w:rsidR="002A1182" w:rsidRPr="00DB33F3" w:rsidRDefault="0033575E" w:rsidP="00757592">
            <w:pPr>
              <w:ind w:left="27" w:hanging="2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การได้รับการพัฒนาตนเองที่เกี่ยวข้องกับงานที่รับผิดชอบที่สอดคล้องกับยุทธศาสตร์ของคณะ</w:t>
            </w:r>
          </w:p>
        </w:tc>
        <w:tc>
          <w:tcPr>
            <w:tcW w:w="4819" w:type="dxa"/>
          </w:tcPr>
          <w:p w14:paraId="494E5CC3" w14:textId="77777777" w:rsidR="00DB33F3" w:rsidRDefault="0033575E" w:rsidP="0033575E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ลำดับ1 </w:t>
            </w:r>
          </w:p>
          <w:p w14:paraId="52E445F6" w14:textId="542923C7" w:rsidR="0033575E" w:rsidRPr="00DB33F3" w:rsidRDefault="0033575E" w:rsidP="0033575E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มีการขออนุมัติเข้าอบรมและเข้าอบรม 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1</w:t>
            </w:r>
            <w:r w:rsidR="002B5A2B"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ะแนน</w:t>
            </w:r>
          </w:p>
          <w:p w14:paraId="1A5CD146" w14:textId="77777777" w:rsidR="0033575E" w:rsidRPr="00DB33F3" w:rsidRDefault="0033575E" w:rsidP="0033575E">
            <w:pPr>
              <w:pStyle w:val="a3"/>
              <w:tabs>
                <w:tab w:val="left" w:pos="211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ลำดับ 2 </w:t>
            </w:r>
          </w:p>
          <w:p w14:paraId="75D53B46" w14:textId="77777777" w:rsidR="0033575E" w:rsidRPr="00DB33F3" w:rsidRDefault="0033575E" w:rsidP="0033575E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2.1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ดำเนินการตามลำดับ 1 และมีการรายงานผลการเข้าอบรม (รายงานตามแบบฟอร์มที่กำหนดและเป็นการรายงานด้วยตนเอง หลังอบรมมากกว่า 15 วัน) 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 คะแนน</w:t>
            </w:r>
          </w:p>
          <w:p w14:paraId="65277551" w14:textId="7C3B06E1" w:rsidR="00C9037E" w:rsidRPr="00DB33F3" w:rsidRDefault="0033575E" w:rsidP="0033575E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2.2 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ดำเนินการตามลำดับ 1 และมีการรายงานผลการเข้าอบรม (รายงานตามแบบฟอร์มที่กำหนดและเป็นการรายงานด้วยตนเอง หลังอบรมภายใน 15 วัน)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 คะแนน</w:t>
            </w:r>
          </w:p>
        </w:tc>
      </w:tr>
      <w:tr w:rsidR="002A1182" w:rsidRPr="00DB33F3" w14:paraId="4D89DCFF" w14:textId="77777777" w:rsidTr="002B5A2B">
        <w:tc>
          <w:tcPr>
            <w:tcW w:w="9209" w:type="dxa"/>
            <w:gridSpan w:val="2"/>
            <w:vAlign w:val="center"/>
          </w:tcPr>
          <w:p w14:paraId="0630AD89" w14:textId="77777777" w:rsidR="0033575E" w:rsidRPr="00DB33F3" w:rsidRDefault="0033575E" w:rsidP="0033575E">
            <w:pPr>
              <w:rPr>
                <w:rFonts w:ascii="TH SarabunPSK" w:hAnsi="TH SarabunPSK" w:cs="TH SarabunPSK"/>
                <w:w w:val="95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ด้านที่ 3  การจัดการเรียนรู้</w:t>
            </w:r>
            <w:r w:rsidRPr="00DB33F3">
              <w:rPr>
                <w:rFonts w:ascii="TH SarabunPSK" w:hAnsi="TH SarabunPSK" w:cs="TH SarabunPSK"/>
                <w:w w:val="95"/>
                <w:sz w:val="30"/>
                <w:szCs w:val="30"/>
              </w:rPr>
              <w:t xml:space="preserve"> </w:t>
            </w:r>
            <w:r w:rsidRPr="00DB33F3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>(</w:t>
            </w:r>
            <w:r w:rsidRPr="00DB33F3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>Learning Management)</w:t>
            </w:r>
            <w:r w:rsidRPr="00DB33F3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 (4 คะแนน)</w:t>
            </w:r>
          </w:p>
          <w:p w14:paraId="147E1885" w14:textId="77777777" w:rsidR="0033575E" w:rsidRPr="00DB33F3" w:rsidRDefault="0033575E" w:rsidP="0033575E">
            <w:pPr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การออกแบบวางแผนดำเนินกิจกรรมการเรียนรู้ ที่เน้นผู้เรียนเป็นศูนย์กลาง มีการจัดการเรียนรู้หลากหลายที่ส่งเสริมและสนับสนุนนโยบายของมหาวิทยาลัย วัดและประเมินผลการเรียนรู้ โดยเน้นผลสัมฤทธิ์ของการเรียนรู้ </w:t>
            </w:r>
          </w:p>
          <w:p w14:paraId="447F5F30" w14:textId="77777777" w:rsidR="00090135" w:rsidRPr="00DB33F3" w:rsidRDefault="0033575E" w:rsidP="0033575E">
            <w:pPr>
              <w:pStyle w:val="a3"/>
              <w:numPr>
                <w:ilvl w:val="1"/>
                <w:numId w:val="2"/>
              </w:numPr>
              <w:ind w:left="31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มีความสนใจ แสวงหาความรู้และพัฒนาทักษะของตนด้านการจัดการเรียนรู้</w:t>
            </w:r>
          </w:p>
          <w:p w14:paraId="6573891B" w14:textId="77777777" w:rsidR="0033575E" w:rsidRPr="00DB33F3" w:rsidRDefault="0033575E" w:rsidP="0033575E">
            <w:pPr>
              <w:pStyle w:val="a3"/>
              <w:numPr>
                <w:ilvl w:val="1"/>
                <w:numId w:val="2"/>
              </w:numPr>
              <w:ind w:left="31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ออกแบบและวางแผน ดำเนินการจัดกิจกรรมการเรียนรู้ของผู้เรียนอย่างมีประสิทธิภาพ</w:t>
            </w:r>
          </w:p>
          <w:p w14:paraId="1C5FB464" w14:textId="77777777" w:rsidR="0033575E" w:rsidRPr="00DB33F3" w:rsidRDefault="0033575E" w:rsidP="0033575E">
            <w:pPr>
              <w:pStyle w:val="a3"/>
              <w:numPr>
                <w:ilvl w:val="1"/>
                <w:numId w:val="2"/>
              </w:numPr>
              <w:ind w:left="31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เสริมสร้างบรรยากาศการเรียนรู้และสนับสนุนการเรียนรู้ของผู้เรียน</w:t>
            </w:r>
          </w:p>
          <w:p w14:paraId="1E98232B" w14:textId="77777777" w:rsidR="0033575E" w:rsidRPr="00DB33F3" w:rsidRDefault="0033575E" w:rsidP="0033575E">
            <w:pPr>
              <w:pStyle w:val="a3"/>
              <w:numPr>
                <w:ilvl w:val="1"/>
                <w:numId w:val="2"/>
              </w:numPr>
              <w:ind w:left="314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วัดและประเมินผลการเรียนรู้ของผู้เรียน พร้อมทั้งให้ข้อมูลป้อนกลับอย่างสร้างสรรค์</w:t>
            </w:r>
          </w:p>
        </w:tc>
      </w:tr>
      <w:tr w:rsidR="00090135" w:rsidRPr="00DB33F3" w14:paraId="4A00D285" w14:textId="77777777" w:rsidTr="002B5A2B">
        <w:tc>
          <w:tcPr>
            <w:tcW w:w="4390" w:type="dxa"/>
            <w:vAlign w:val="center"/>
          </w:tcPr>
          <w:p w14:paraId="3CEFFB34" w14:textId="77777777" w:rsidR="00090135" w:rsidRPr="00DB33F3" w:rsidRDefault="00090135" w:rsidP="0009013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5D84C830" w14:textId="77777777" w:rsidR="00090135" w:rsidRPr="00DB33F3" w:rsidRDefault="00090135" w:rsidP="0009013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0D68F0" w:rsidRPr="00DB33F3" w14:paraId="4B13D88A" w14:textId="77777777" w:rsidTr="002B5A2B">
        <w:tc>
          <w:tcPr>
            <w:tcW w:w="4390" w:type="dxa"/>
          </w:tcPr>
          <w:p w14:paraId="1C99268A" w14:textId="77777777" w:rsidR="000D68F0" w:rsidRPr="00DB33F3" w:rsidRDefault="000D68F0" w:rsidP="000D68F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คะแนนประเมินการสอนจากระบบประเมินการสอนของมหาวิทยาลัย ประจำภาคเรียนที่ประเมิน</w:t>
            </w:r>
          </w:p>
        </w:tc>
        <w:tc>
          <w:tcPr>
            <w:tcW w:w="4819" w:type="dxa"/>
          </w:tcPr>
          <w:p w14:paraId="3A683707" w14:textId="015F4831" w:rsidR="000D68F0" w:rsidRPr="00DB33F3" w:rsidRDefault="000D68F0" w:rsidP="000D68F0">
            <w:pPr>
              <w:pStyle w:val="a6"/>
              <w:ind w:left="36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ของผล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การสอน ที่ระดับ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– 5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hyperlink r:id="rId9" w:tgtFrame="_blank" w:tooltip="การเทียบบัญญัติ ไตรยาง Interpolation โดยใช้เครื่องคิดเลข CASIO fx-5800P By.MaMeOw - YouTube" w:history="1">
              <w:r w:rsidRPr="00E46B2B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 ไตรยาง</w:t>
              </w:r>
            </w:hyperlink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ช่วงผล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ประเมินจาก </w:t>
            </w:r>
            <w:r w:rsidRPr="00960317">
              <w:rPr>
                <w:rFonts w:ascii="TH SarabunPSK" w:hAnsi="TH SarabunPSK" w:cs="TH SarabunPSK"/>
                <w:sz w:val="30"/>
                <w:szCs w:val="30"/>
              </w:rPr>
              <w:t>0 – 4.</w:t>
            </w:r>
            <w:r w:rsidRPr="00960317">
              <w:rPr>
                <w:rFonts w:ascii="TH SarabunPSK" w:hAnsi="TH SarabunPSK" w:cs="TH SarabunPSK" w:hint="cs"/>
                <w:sz w:val="30"/>
                <w:szCs w:val="30"/>
                <w:cs/>
              </w:rPr>
              <w:t>37</w:t>
            </w:r>
            <w:r w:rsidRPr="0025347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เป็นคะแนนไม่เกิน 4 คะแนน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</w:tr>
      <w:tr w:rsidR="002A1182" w:rsidRPr="00DB33F3" w14:paraId="2BC0BDC6" w14:textId="77777777" w:rsidTr="002B5A2B">
        <w:tc>
          <w:tcPr>
            <w:tcW w:w="9209" w:type="dxa"/>
            <w:gridSpan w:val="2"/>
          </w:tcPr>
          <w:p w14:paraId="53670D88" w14:textId="77777777" w:rsidR="0033575E" w:rsidRPr="00DB33F3" w:rsidRDefault="0033575E" w:rsidP="0033575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4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B33F3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>การ</w:t>
            </w:r>
            <w:r w:rsidRPr="00DB33F3">
              <w:rPr>
                <w:rFonts w:ascii="TH SarabunPSK" w:hAnsi="TH SarabunPSK" w:cs="TH SarabunPSK"/>
                <w:b/>
                <w:bCs/>
                <w:spacing w:val="-1"/>
                <w:w w:val="99"/>
                <w:sz w:val="30"/>
                <w:szCs w:val="30"/>
                <w:cs/>
              </w:rPr>
              <w:t>บ</w:t>
            </w:r>
            <w:r w:rsidRPr="00DB33F3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>ริการ</w:t>
            </w:r>
            <w:r w:rsidRPr="00DB33F3">
              <w:rPr>
                <w:rFonts w:ascii="TH SarabunPSK" w:hAnsi="TH SarabunPSK" w:cs="TH SarabunPSK"/>
                <w:b/>
                <w:bCs/>
                <w:spacing w:val="-1"/>
                <w:w w:val="99"/>
                <w:sz w:val="30"/>
                <w:szCs w:val="30"/>
                <w:cs/>
              </w:rPr>
              <w:t>ท</w:t>
            </w:r>
            <w:r w:rsidRPr="00DB33F3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 xml:space="preserve">ี่ดี  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(Service Mind)</w:t>
            </w:r>
            <w:r w:rsidRPr="00DB33F3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 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 คะแนน)</w:t>
            </w:r>
          </w:p>
          <w:p w14:paraId="337F0DB9" w14:textId="77777777" w:rsidR="002A1182" w:rsidRPr="00DB33F3" w:rsidRDefault="0033575E" w:rsidP="0033575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ความใสใจและความพยายามใน</w:t>
            </w:r>
            <w:r w:rsidRPr="00DB33F3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การใหบริการเพื่อสนองความ 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ตองการของผู้รับบริการ </w:t>
            </w:r>
          </w:p>
          <w:p w14:paraId="2C3E3A97" w14:textId="77777777" w:rsidR="0033575E" w:rsidRPr="00DB33F3" w:rsidRDefault="0033575E" w:rsidP="0033575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4.1 ใหบริการที่มีคุณภาพ สุภาพ เป็นมิตร</w:t>
            </w:r>
          </w:p>
          <w:p w14:paraId="6A5A7829" w14:textId="77777777" w:rsidR="0033575E" w:rsidRPr="00DB33F3" w:rsidRDefault="0033575E" w:rsidP="0033575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4.2 รับฟังข้อคิดเห็น ข้อเสนอแนะของผู้รับบริการและนำมาใช้ในการปรับปรุงการบริการเพื่อตอบสนองต่อความต้องการและความคาดหวัง</w:t>
            </w:r>
          </w:p>
        </w:tc>
      </w:tr>
      <w:tr w:rsidR="00090135" w:rsidRPr="00DB33F3" w14:paraId="69F646E9" w14:textId="77777777" w:rsidTr="002B5A2B">
        <w:tc>
          <w:tcPr>
            <w:tcW w:w="4390" w:type="dxa"/>
            <w:vAlign w:val="center"/>
          </w:tcPr>
          <w:p w14:paraId="1C3D1898" w14:textId="77777777" w:rsidR="00090135" w:rsidRPr="00DB33F3" w:rsidRDefault="00090135" w:rsidP="0009013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6EE53384" w14:textId="77777777" w:rsidR="00090135" w:rsidRPr="00DB33F3" w:rsidRDefault="00090135" w:rsidP="0009013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0D68F0" w:rsidRPr="00DB33F3" w14:paraId="1F73CBF8" w14:textId="77777777" w:rsidTr="002B5A2B">
        <w:tc>
          <w:tcPr>
            <w:tcW w:w="4390" w:type="dxa"/>
          </w:tcPr>
          <w:p w14:paraId="280B5181" w14:textId="77777777" w:rsidR="000D68F0" w:rsidRPr="00DB33F3" w:rsidRDefault="000D68F0" w:rsidP="000D68F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คะแนนประเมินการให้บริการนิสิตที่ปรึกษา</w:t>
            </w:r>
          </w:p>
          <w:p w14:paraId="55429B2D" w14:textId="77777777" w:rsidR="000D68F0" w:rsidRPr="00DB33F3" w:rsidRDefault="000D68F0" w:rsidP="000D68F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(กรณีไม่มีนิสิตที่ปรึกษาให้ใช้การประเมินจากนิสิตในหลักสูตร)</w:t>
            </w:r>
          </w:p>
        </w:tc>
        <w:tc>
          <w:tcPr>
            <w:tcW w:w="4819" w:type="dxa"/>
          </w:tcPr>
          <w:p w14:paraId="7747FAF7" w14:textId="0F2A26CC" w:rsidR="000D68F0" w:rsidRPr="00DB33F3" w:rsidRDefault="000D68F0" w:rsidP="000D68F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คะแนนเฉลี่ยการประเมิน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การให้บริการนิสิตที่ปรึกษา ที่ระดับ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– 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hyperlink r:id="rId10" w:tgtFrame="_blank" w:tooltip="การเทียบบัญญัติ ไตรยาง Interpolation โดยใช้เครื่องคิดเลข CASIO fx-5800P By.MaMeOw - YouTube" w:history="1">
              <w:r w:rsidRPr="00E46B2B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ช่วงผลประเมินจาก </w:t>
            </w:r>
            <w:r w:rsidRPr="00825538">
              <w:rPr>
                <w:rFonts w:ascii="TH SarabunPSK" w:hAnsi="TH SarabunPSK" w:cs="TH SarabunPSK"/>
                <w:sz w:val="30"/>
                <w:szCs w:val="30"/>
              </w:rPr>
              <w:t xml:space="preserve">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4.51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เป็นคะแนนไม่เกิน 3 คะแนน</w:t>
            </w:r>
          </w:p>
        </w:tc>
      </w:tr>
      <w:tr w:rsidR="002A1182" w:rsidRPr="00DB33F3" w14:paraId="1B61DC27" w14:textId="77777777" w:rsidTr="002B5A2B">
        <w:tc>
          <w:tcPr>
            <w:tcW w:w="9209" w:type="dxa"/>
            <w:gridSpan w:val="2"/>
          </w:tcPr>
          <w:p w14:paraId="3864B4D9" w14:textId="77777777" w:rsidR="0033575E" w:rsidRPr="00DB33F3" w:rsidRDefault="0033575E" w:rsidP="0033575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5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ความร่วมแรงร่วมใจ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(Teamwork) 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 คะแนน)</w:t>
            </w:r>
          </w:p>
          <w:p w14:paraId="0A7AB4D0" w14:textId="77777777" w:rsidR="0033575E" w:rsidRPr="00DB33F3" w:rsidRDefault="0033575E" w:rsidP="0033575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ร่วมมือร่วมใจการปฏิบัติภารกิจ ด้วยความพรอมเพรียง </w:t>
            </w:r>
          </w:p>
          <w:p w14:paraId="20774A15" w14:textId="77777777" w:rsidR="003740D1" w:rsidRPr="00DB33F3" w:rsidRDefault="0033575E" w:rsidP="00D0182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5.1 ร่วมมือกันทำงานที่ได้รับมอบหมาย  ให้สำเร็จและใหความช่วยเหลือเกื้อกูลกัน</w:t>
            </w:r>
          </w:p>
        </w:tc>
      </w:tr>
      <w:tr w:rsidR="00DB7E13" w:rsidRPr="00DB33F3" w14:paraId="62FA248C" w14:textId="77777777" w:rsidTr="002B5A2B">
        <w:tc>
          <w:tcPr>
            <w:tcW w:w="4390" w:type="dxa"/>
            <w:vAlign w:val="center"/>
          </w:tcPr>
          <w:p w14:paraId="14477373" w14:textId="77777777" w:rsidR="00DB7E13" w:rsidRPr="00DB33F3" w:rsidRDefault="00DB7E13" w:rsidP="00DB7E1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1424CDDC" w14:textId="77777777" w:rsidR="00DB7E13" w:rsidRPr="00DB33F3" w:rsidRDefault="00DB7E13" w:rsidP="00DB7E1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0D68F0" w:rsidRPr="00DB33F3" w14:paraId="002A4201" w14:textId="77777777" w:rsidTr="002B5A2B">
        <w:tc>
          <w:tcPr>
            <w:tcW w:w="4390" w:type="dxa"/>
          </w:tcPr>
          <w:p w14:paraId="3158EE78" w14:textId="77777777" w:rsidR="000D68F0" w:rsidRPr="00DB33F3" w:rsidRDefault="000D68F0" w:rsidP="000D68F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คะแนนประเมินการจากเพื่อนร่วมงาน (บุคลากรในสาขา) ในการร่วมมือร่วมใจปฏิบัติงาน</w:t>
            </w:r>
          </w:p>
        </w:tc>
        <w:tc>
          <w:tcPr>
            <w:tcW w:w="4819" w:type="dxa"/>
          </w:tcPr>
          <w:p w14:paraId="3BC142BE" w14:textId="234EA51D" w:rsidR="000D68F0" w:rsidRPr="00DB33F3" w:rsidRDefault="000D68F0" w:rsidP="000D68F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คะแนนเฉลี่ยการประเมิน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จากเพื่อนร่วมงาน ที่ระดับ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– 5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 โดย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hyperlink r:id="rId11" w:tgtFrame="_blank" w:tooltip="การเทียบบัญญัติ ไตรยาง Interpolation โดยใช้เครื่องคิดเลข CASIO fx-5800P By.MaMeOw - YouTube" w:history="1">
              <w:r w:rsidRPr="00E46B2B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ช่วงผลประเมินจาก </w:t>
            </w:r>
            <w:r w:rsidRPr="00825538">
              <w:rPr>
                <w:rFonts w:ascii="TH SarabunPSK" w:hAnsi="TH SarabunPSK" w:cs="TH SarabunPSK"/>
                <w:sz w:val="30"/>
                <w:szCs w:val="30"/>
              </w:rPr>
              <w:t xml:space="preserve">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4.51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เป็นคะแนนไม่เกิน 2 คะแนน</w:t>
            </w:r>
          </w:p>
        </w:tc>
      </w:tr>
      <w:tr w:rsidR="00DB7E13" w:rsidRPr="00DB33F3" w14:paraId="356898C4" w14:textId="77777777" w:rsidTr="002B5A2B">
        <w:tc>
          <w:tcPr>
            <w:tcW w:w="4390" w:type="dxa"/>
          </w:tcPr>
          <w:p w14:paraId="7032BEB5" w14:textId="77777777" w:rsidR="00331881" w:rsidRPr="00DB33F3" w:rsidRDefault="0033575E" w:rsidP="00DB7E1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การเข้าร่วมประชุมสาขาวิชา</w:t>
            </w:r>
          </w:p>
          <w:p w14:paraId="65CB153F" w14:textId="77777777" w:rsidR="003740D1" w:rsidRPr="00DB33F3" w:rsidRDefault="00331881" w:rsidP="00331881">
            <w:pPr>
              <w:tabs>
                <w:tab w:val="left" w:pos="404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3AFB04E7" w14:textId="77777777" w:rsidR="00DB7E13" w:rsidRPr="00DB33F3" w:rsidRDefault="003740D1" w:rsidP="003740D1">
            <w:pPr>
              <w:tabs>
                <w:tab w:val="left" w:pos="105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4819" w:type="dxa"/>
          </w:tcPr>
          <w:p w14:paraId="4AF7E4CA" w14:textId="77777777" w:rsidR="0033575E" w:rsidRPr="00DB33F3" w:rsidRDefault="0033575E" w:rsidP="0033575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มากกว่าร้อยละ 80  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14:paraId="2310EF2E" w14:textId="77777777" w:rsidR="0033575E" w:rsidRPr="00DB33F3" w:rsidRDefault="0033575E" w:rsidP="0033575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 – 80 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0.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 xml:space="preserve">75 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14:paraId="5BB46A5C" w14:textId="77777777" w:rsidR="0033575E" w:rsidRPr="00DB33F3" w:rsidRDefault="0033575E" w:rsidP="0033575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40 – 60 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0.50 คะแนน</w:t>
            </w:r>
          </w:p>
          <w:p w14:paraId="33614388" w14:textId="77777777" w:rsidR="00DB7E13" w:rsidRPr="00DB33F3" w:rsidRDefault="0033575E" w:rsidP="0033575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น้อยกว่าร้อยละ 40 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 xml:space="preserve">= 0 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C9037E" w:rsidRPr="00DB33F3" w14:paraId="5CA4CDD6" w14:textId="77777777" w:rsidTr="002B5A2B">
        <w:tc>
          <w:tcPr>
            <w:tcW w:w="9209" w:type="dxa"/>
            <w:gridSpan w:val="2"/>
          </w:tcPr>
          <w:p w14:paraId="08B96150" w14:textId="77777777" w:rsidR="00C9037E" w:rsidRPr="00DB33F3" w:rsidRDefault="00C9037E" w:rsidP="00C903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6 จริยธรรมและความโปรงใส (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Ethics and Transparency) 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(3 คะแนน) </w:t>
            </w:r>
          </w:p>
          <w:p w14:paraId="4AD6DFD3" w14:textId="77777777" w:rsidR="00C9037E" w:rsidRPr="00DB33F3" w:rsidRDefault="00C9037E" w:rsidP="00C903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ประพฤติปฏิบัติอย่างมีจริยธรรม</w:t>
            </w:r>
            <w:r w:rsidRPr="00DB33F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สื่อสารอย่างเปิดเผย ตรงไปตรงมา ต่อเนื่อง แบ่งปันข้อมูลที่ชัดเจน ถูกตอง</w:t>
            </w:r>
          </w:p>
          <w:p w14:paraId="30559079" w14:textId="77777777" w:rsidR="00C9037E" w:rsidRPr="00DB33F3" w:rsidRDefault="00C9037E" w:rsidP="00C903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6.1 ประพฤติปฏิบัติตนตามมาตรฐานทางจริยธรรมและธรรมา</w:t>
            </w:r>
            <w:proofErr w:type="spellStart"/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ภิ</w:t>
            </w:r>
            <w:proofErr w:type="spellEnd"/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บาล ของมหาวิทยาลัย</w:t>
            </w:r>
          </w:p>
          <w:p w14:paraId="5D943E3C" w14:textId="77777777" w:rsidR="00C9037E" w:rsidRPr="00DB33F3" w:rsidRDefault="00C9037E" w:rsidP="00C903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6.2 ปฏิบัติหนาที่อย่างมีประสิทธิภาพ เต็มกำลังความสามารถ และยึดประโยชนขององคกร</w:t>
            </w:r>
          </w:p>
          <w:p w14:paraId="1B245A31" w14:textId="77777777" w:rsidR="00C9037E" w:rsidRPr="00DB33F3" w:rsidRDefault="00C9037E" w:rsidP="00C9037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6.3 สื่อสารอย่างต่อเนื่อง เปิดเผยข้อมูลอย่างตรงไปตรงมาชี้แจงได้เมื่อมีขอสงสัย และสามารถเข้าถึงข้อมูล ข่าวสารได้ตามกฎหมาย ตรวจสอบได้</w:t>
            </w:r>
          </w:p>
        </w:tc>
      </w:tr>
      <w:tr w:rsidR="00C9037E" w:rsidRPr="00DB33F3" w14:paraId="07AAA2CD" w14:textId="77777777" w:rsidTr="002B5A2B">
        <w:tc>
          <w:tcPr>
            <w:tcW w:w="4390" w:type="dxa"/>
            <w:vAlign w:val="center"/>
          </w:tcPr>
          <w:p w14:paraId="397961E2" w14:textId="77777777" w:rsidR="00C9037E" w:rsidRPr="00DB33F3" w:rsidRDefault="00C9037E" w:rsidP="00B85C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00ACFE76" w14:textId="77777777" w:rsidR="00C9037E" w:rsidRPr="00DB33F3" w:rsidRDefault="00C9037E" w:rsidP="00B85C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C9037E" w:rsidRPr="00DB33F3" w14:paraId="11A06378" w14:textId="77777777" w:rsidTr="002B5A2B">
        <w:tc>
          <w:tcPr>
            <w:tcW w:w="4390" w:type="dxa"/>
          </w:tcPr>
          <w:p w14:paraId="38345336" w14:textId="77777777" w:rsidR="00C9037E" w:rsidRPr="00DB33F3" w:rsidRDefault="00C9037E" w:rsidP="00B85C9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การลงเวลาปฏิบัติงานผ่านระบบที่มหาวิทยาลัยกำหนด ในแต่ละช่วงเวลาประเมิน</w:t>
            </w:r>
          </w:p>
        </w:tc>
        <w:tc>
          <w:tcPr>
            <w:tcW w:w="4819" w:type="dxa"/>
          </w:tcPr>
          <w:p w14:paraId="4A69218F" w14:textId="77777777" w:rsidR="00C9037E" w:rsidRPr="00DB33F3" w:rsidRDefault="00C9037E" w:rsidP="00C9037E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ลงเวลาปฏิบัติงานทุกวัน </w:t>
            </w:r>
            <w:r w:rsidRPr="00DB33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หรือ</w:t>
            </w:r>
            <w:r w:rsidRPr="00DB33F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ลืมลงเวลาไม่เกิน 8 วัน </w:t>
            </w:r>
            <w:r w:rsidRPr="00DB33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= 2.5 </w:t>
            </w:r>
            <w:r w:rsidRPr="00DB33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  <w:r w:rsidRPr="00DB33F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14:paraId="3E395280" w14:textId="77777777" w:rsidR="00C9037E" w:rsidRPr="00DB33F3" w:rsidRDefault="00C9037E" w:rsidP="00C9037E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ลืมลงเวลาปฏิบัติงาน 24 วันขึ้นไป</w:t>
            </w:r>
            <w:r w:rsidRPr="00DB33F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= </w:t>
            </w:r>
            <w:r w:rsidRPr="00DB33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0 </w:t>
            </w:r>
            <w:r w:rsidRPr="00DB33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</w:p>
          <w:p w14:paraId="381ED364" w14:textId="77777777" w:rsidR="00C9037E" w:rsidRPr="00DB33F3" w:rsidRDefault="00C9037E" w:rsidP="00C9037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ใช้การเทียบ </w:t>
            </w:r>
            <w:hyperlink r:id="rId12" w:tgtFrame="_blank" w:tooltip="การเทียบบัญญัติ ไตรยาง Interpolation โดยใช้เครื่องคิดเลข CASIO fx-5800P By.MaMeOw - YouTube" w:history="1">
              <w:r w:rsidRPr="00DB33F3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Pr="00DB33F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ระหว่าง </w:t>
            </w:r>
            <w:r w:rsidRPr="00DB33F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8</w:t>
            </w:r>
            <w:r w:rsidRPr="00DB33F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– </w:t>
            </w:r>
            <w:r w:rsidRPr="00DB33F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24 </w:t>
            </w:r>
            <w:r w:rsidRPr="00DB33F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วัน</w:t>
            </w:r>
          </w:p>
        </w:tc>
      </w:tr>
      <w:tr w:rsidR="00C9037E" w:rsidRPr="00DB33F3" w14:paraId="78163C3C" w14:textId="77777777" w:rsidTr="002B5A2B">
        <w:tc>
          <w:tcPr>
            <w:tcW w:w="4390" w:type="dxa"/>
          </w:tcPr>
          <w:p w14:paraId="5114B8A7" w14:textId="77777777" w:rsidR="00C9037E" w:rsidRPr="00DB33F3" w:rsidRDefault="00C9037E" w:rsidP="00C9037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ข้อร้องเรียนด้านจริยธรรมและความโปร่งใสและพฤติกรรมที่ไม่พึงประสงค์</w:t>
            </w:r>
          </w:p>
        </w:tc>
        <w:tc>
          <w:tcPr>
            <w:tcW w:w="4819" w:type="dxa"/>
          </w:tcPr>
          <w:p w14:paraId="22FCB224" w14:textId="6FFCA6E8" w:rsidR="00C9037E" w:rsidRPr="00DB33F3" w:rsidRDefault="00C9037E" w:rsidP="00C9037E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ไม่มีข้อร้องเรียน</w:t>
            </w:r>
            <w:r w:rsidR="0011738C"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 w:rsidRPr="00DB33F3">
              <w:rPr>
                <w:rFonts w:ascii="TH SarabunPSK" w:hAnsi="TH SarabunPSK" w:cs="TH SarabunPSK"/>
                <w:sz w:val="30"/>
                <w:szCs w:val="30"/>
                <w:cs/>
              </w:rPr>
              <w:t>จริยธรรมและความโปร่งใสและพฤติกรรมที่ไม่พึงประสงค์</w:t>
            </w:r>
          </w:p>
          <w:p w14:paraId="534ACFE4" w14:textId="77777777" w:rsidR="00C9037E" w:rsidRPr="00DB33F3" w:rsidRDefault="00C9037E" w:rsidP="00C9037E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0.5</w:t>
            </w:r>
            <w:r w:rsidRPr="00DB33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</w:t>
            </w:r>
          </w:p>
        </w:tc>
      </w:tr>
    </w:tbl>
    <w:p w14:paraId="0811C4E8" w14:textId="77777777" w:rsidR="002A1182" w:rsidRDefault="002A1182" w:rsidP="003740D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521CFF1E" w14:textId="77777777" w:rsidR="00960E7B" w:rsidRDefault="00960E7B" w:rsidP="003740D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2681A857" w14:textId="77777777" w:rsidR="00960E7B" w:rsidRDefault="00960E7B" w:rsidP="003740D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173A6F88" w14:textId="77777777" w:rsidR="00960E7B" w:rsidRDefault="00960E7B" w:rsidP="003740D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10050607" w14:textId="77777777" w:rsidR="00960E7B" w:rsidRDefault="00960E7B" w:rsidP="003740D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3ED79160" w14:textId="77777777" w:rsidR="00960E7B" w:rsidRDefault="00960E7B" w:rsidP="003740D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29125C5F" w14:textId="77777777" w:rsidR="00960E7B" w:rsidRDefault="00960E7B" w:rsidP="003740D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6A2F8C81" w14:textId="77777777" w:rsidR="00960E7B" w:rsidRDefault="00960E7B" w:rsidP="003740D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2CD010DF" w14:textId="77777777" w:rsidR="00960E7B" w:rsidRDefault="00960E7B" w:rsidP="003740D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11C85D52" w14:textId="77777777" w:rsidR="00960E7B" w:rsidRDefault="00960E7B" w:rsidP="003740D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7245073F" w14:textId="77777777" w:rsidR="00960E7B" w:rsidRDefault="00960E7B" w:rsidP="003740D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2D5DDB7C" w14:textId="77777777" w:rsidR="00960E7B" w:rsidRDefault="00960E7B" w:rsidP="003740D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6C22F818" w14:textId="77777777" w:rsidR="00960E7B" w:rsidRDefault="00960E7B" w:rsidP="003740D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25B911E7" w14:textId="77777777" w:rsidR="00960E7B" w:rsidRDefault="00960E7B" w:rsidP="003740D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229D317F" w14:textId="77777777" w:rsidR="000D68F0" w:rsidRPr="00E46B2B" w:rsidRDefault="000D68F0" w:rsidP="000D68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B2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เอกสารแนบ</w:t>
      </w:r>
      <w:r w:rsidRPr="00E46B2B">
        <w:rPr>
          <w:rFonts w:ascii="TH SarabunPSK" w:hAnsi="TH SarabunPSK" w:cs="TH SarabunPSK"/>
          <w:b/>
          <w:bCs/>
          <w:sz w:val="36"/>
          <w:szCs w:val="36"/>
          <w:cs/>
        </w:rPr>
        <w:t>เกณฑ์ตัวชี้วัดของคณะวิทยาศาสตร์และนวัตกรรมดิจิทัลรายบุคคล</w:t>
      </w:r>
    </w:p>
    <w:p w14:paraId="0380AB62" w14:textId="6FF9BB74" w:rsidR="000D68F0" w:rsidRPr="00E46B2B" w:rsidRDefault="00E822C2" w:rsidP="000D68F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ข้าราชการ</w:t>
      </w:r>
      <w:r w:rsidR="000D68F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0D68F0" w:rsidRPr="00E46B2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ประเภท สายวิชาการ</w:t>
      </w:r>
    </w:p>
    <w:tbl>
      <w:tblPr>
        <w:tblW w:w="554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701"/>
        <w:gridCol w:w="3258"/>
        <w:gridCol w:w="3260"/>
      </w:tblGrid>
      <w:tr w:rsidR="000D68F0" w:rsidRPr="00E46B2B" w14:paraId="50E43CF5" w14:textId="77777777" w:rsidTr="00123507">
        <w:trPr>
          <w:trHeight w:val="296"/>
          <w:tblHeader/>
        </w:trPr>
        <w:tc>
          <w:tcPr>
            <w:tcW w:w="1807" w:type="pct"/>
            <w:gridSpan w:val="2"/>
            <w:shd w:val="clear" w:color="auto" w:fill="B4C6E7" w:themeFill="accent5" w:themeFillTint="66"/>
            <w:vAlign w:val="center"/>
            <w:hideMark/>
          </w:tcPr>
          <w:p w14:paraId="7A3B84B2" w14:textId="77777777" w:rsidR="000D68F0" w:rsidRPr="00E46B2B" w:rsidRDefault="000D68F0" w:rsidP="001235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2" w:name="_Hlk139639207"/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96" w:type="pct"/>
            <w:shd w:val="clear" w:color="auto" w:fill="B4C6E7" w:themeFill="accent5" w:themeFillTint="66"/>
            <w:vAlign w:val="center"/>
          </w:tcPr>
          <w:p w14:paraId="585EA669" w14:textId="77777777" w:rsidR="000D68F0" w:rsidRPr="00E46B2B" w:rsidRDefault="000D68F0" w:rsidP="001235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คำนิยาม</w:t>
            </w:r>
          </w:p>
        </w:tc>
        <w:tc>
          <w:tcPr>
            <w:tcW w:w="1597" w:type="pct"/>
            <w:shd w:val="clear" w:color="auto" w:fill="B4C6E7" w:themeFill="accent5" w:themeFillTint="66"/>
            <w:vAlign w:val="center"/>
          </w:tcPr>
          <w:p w14:paraId="4222ECD3" w14:textId="77777777" w:rsidR="000D68F0" w:rsidRPr="00E46B2B" w:rsidRDefault="000D68F0" w:rsidP="001235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0D68F0" w:rsidRPr="00E46B2B" w14:paraId="1CAF46A4" w14:textId="77777777" w:rsidTr="00123507">
        <w:tc>
          <w:tcPr>
            <w:tcW w:w="484" w:type="pct"/>
            <w:shd w:val="clear" w:color="auto" w:fill="auto"/>
            <w:noWrap/>
            <w:hideMark/>
          </w:tcPr>
          <w:p w14:paraId="5F0368D4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TSU02</w:t>
            </w:r>
          </w:p>
        </w:tc>
        <w:tc>
          <w:tcPr>
            <w:tcW w:w="1323" w:type="pct"/>
            <w:shd w:val="clear" w:color="auto" w:fill="auto"/>
            <w:noWrap/>
            <w:hideMark/>
          </w:tcPr>
          <w:p w14:paraId="20D98773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จำนวนนวัตกรรมการจัดการศึกษา</w:t>
            </w:r>
          </w:p>
        </w:tc>
        <w:tc>
          <w:tcPr>
            <w:tcW w:w="1596" w:type="pct"/>
          </w:tcPr>
          <w:p w14:paraId="542E18F9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นวัตกรรมการจัดการศึกษา หมายถึง การนำแนวคิด วิธีการปฏิบัติ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br/>
              <w:t>หรือสิ่งประดิษฐ์ที่ได้รับการพัฒนาปรับปรุง หรือดัดแปลงให้มีความเหมาะสม และสอดคล้องกับการนำมาใช้ในการจัดการศึกษาโดยมีวัตถุประสงค์เพื่อแก้ไขปัญหา เพิ่มประสิทธิภาพ ประสิทธิผลและก่อให้เกิดความสำเร็จสูงสุดแก่ผู้เรียน</w:t>
            </w:r>
          </w:p>
        </w:tc>
        <w:tc>
          <w:tcPr>
            <w:tcW w:w="1597" w:type="pct"/>
            <w:shd w:val="clear" w:color="auto" w:fill="auto"/>
          </w:tcPr>
          <w:p w14:paraId="0780EC44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1 ผลงาน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77F49E14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E615A00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77C6B233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การพิจารณาจากฝ่ายวิชาการและการเรียนรู้</w:t>
            </w:r>
          </w:p>
        </w:tc>
      </w:tr>
      <w:tr w:rsidR="000D68F0" w:rsidRPr="00E46B2B" w14:paraId="6A9ACAC9" w14:textId="77777777" w:rsidTr="00123507">
        <w:tc>
          <w:tcPr>
            <w:tcW w:w="484" w:type="pct"/>
            <w:shd w:val="clear" w:color="auto" w:fill="auto"/>
            <w:noWrap/>
            <w:hideMark/>
          </w:tcPr>
          <w:p w14:paraId="0B35BBA7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TSU03</w:t>
            </w:r>
          </w:p>
        </w:tc>
        <w:tc>
          <w:tcPr>
            <w:tcW w:w="1323" w:type="pct"/>
            <w:shd w:val="clear" w:color="auto" w:fill="auto"/>
            <w:noWrap/>
            <w:hideMark/>
          </w:tcPr>
          <w:p w14:paraId="276CA061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จำนวนคอร์ส</w:t>
            </w:r>
            <w:proofErr w:type="spellStart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ออน</w:t>
            </w:r>
            <w:proofErr w:type="spellEnd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ไลน์ที่เป็นส่วนหนึ่งของรายวิชาในหลักสูตรประกาศนียบัตร</w:t>
            </w:r>
          </w:p>
        </w:tc>
        <w:tc>
          <w:tcPr>
            <w:tcW w:w="1596" w:type="pct"/>
          </w:tcPr>
          <w:p w14:paraId="0D51713F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คอร์ส</w:t>
            </w:r>
            <w:proofErr w:type="spellStart"/>
            <w:r w:rsidRPr="00E46B2B">
              <w:rPr>
                <w:rFonts w:ascii="TH SarabunPSK" w:hAnsi="TH SarabunPSK" w:cs="TH SarabunPSK"/>
                <w:sz w:val="28"/>
                <w:cs/>
              </w:rPr>
              <w:t>ออน</w:t>
            </w:r>
            <w:proofErr w:type="spellEnd"/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ไลน์ หมายถึง รายวิชาในหลักสูตร หรือส่วนหนึ่งของรายวิชาในหลักสูตรการเรียนการสอน เพื่อใช้ประกอบการเรียนการสอนบนระบบออนไลน์ของหลักสูตร </w:t>
            </w:r>
            <w:r w:rsidRPr="00E46B2B">
              <w:rPr>
                <w:rFonts w:ascii="TH SarabunPSK" w:hAnsi="TH SarabunPSK" w:cs="TH SarabunPSK"/>
                <w:sz w:val="28"/>
              </w:rPr>
              <w:t>Pre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46B2B">
              <w:rPr>
                <w:rFonts w:ascii="TH SarabunPSK" w:hAnsi="TH SarabunPSK" w:cs="TH SarabunPSK"/>
                <w:sz w:val="28"/>
              </w:rPr>
              <w:t>Degree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hAnsi="TH SarabunPSK" w:cs="TH SarabunPSK"/>
                <w:sz w:val="28"/>
              </w:rPr>
              <w:t>Non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46B2B">
              <w:rPr>
                <w:rFonts w:ascii="TH SarabunPSK" w:hAnsi="TH SarabunPSK" w:cs="TH SarabunPSK"/>
                <w:sz w:val="28"/>
              </w:rPr>
              <w:t>Degree</w:t>
            </w:r>
          </w:p>
        </w:tc>
        <w:tc>
          <w:tcPr>
            <w:tcW w:w="1597" w:type="pct"/>
            <w:shd w:val="clear" w:color="auto" w:fill="auto"/>
          </w:tcPr>
          <w:p w14:paraId="087246B9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คอร์ส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230FC99A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FB5DABC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6E952434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คอร์ส</w:t>
            </w:r>
            <w:proofErr w:type="spellStart"/>
            <w:r w:rsidRPr="00E46B2B">
              <w:rPr>
                <w:rFonts w:ascii="TH SarabunPSK" w:hAnsi="TH SarabunPSK" w:cs="TH SarabunPSK"/>
                <w:sz w:val="28"/>
                <w:cs/>
              </w:rPr>
              <w:t>ออน</w:t>
            </w:r>
            <w:proofErr w:type="spellEnd"/>
            <w:r w:rsidRPr="00E46B2B">
              <w:rPr>
                <w:rFonts w:ascii="TH SarabunPSK" w:hAnsi="TH SarabunPSK" w:cs="TH SarabunPSK"/>
                <w:sz w:val="28"/>
                <w:cs/>
              </w:rPr>
              <w:t>ไลน์</w:t>
            </w:r>
          </w:p>
        </w:tc>
      </w:tr>
      <w:tr w:rsidR="000D68F0" w:rsidRPr="00E46B2B" w14:paraId="218D1CD4" w14:textId="77777777" w:rsidTr="00123507">
        <w:tc>
          <w:tcPr>
            <w:tcW w:w="484" w:type="pct"/>
            <w:shd w:val="clear" w:color="auto" w:fill="auto"/>
            <w:hideMark/>
          </w:tcPr>
          <w:p w14:paraId="4F627070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TSU05</w:t>
            </w:r>
          </w:p>
        </w:tc>
        <w:tc>
          <w:tcPr>
            <w:tcW w:w="1323" w:type="pct"/>
            <w:shd w:val="clear" w:color="auto" w:fill="auto"/>
            <w:hideMark/>
          </w:tcPr>
          <w:p w14:paraId="0E80565A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อาจารย์ที่ได้รับการรับรองสมรรถนะวิชาชีพด้านการเรียนการสอนตามเกณฑ์ 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Thailand PSF </w:t>
            </w:r>
          </w:p>
        </w:tc>
        <w:tc>
          <w:tcPr>
            <w:tcW w:w="1596" w:type="pct"/>
          </w:tcPr>
          <w:p w14:paraId="6C7D701E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การรับรองสมรรถนะวิชาชีพด้านการเรียนการสอน หมายถึง อาจารย์ที่มีคุณลักษณะหรือสมรรถนะด้านการจัดการเรียนการสอน ตามกรอบมาตรฐานวิชาชีพอาจารย์ตามแนวทางการส่งเสริมคุณภาพการจัดการเรียนการสอนของอาจารย์ในสถาบันอุดมศึกษา</w:t>
            </w:r>
          </w:p>
          <w:p w14:paraId="23431C4C" w14:textId="77777777" w:rsidR="000D68F0" w:rsidRPr="00E46B2B" w:rsidRDefault="000D68F0" w:rsidP="00123507">
            <w:pPr>
              <w:tabs>
                <w:tab w:val="left" w:pos="882"/>
              </w:tabs>
              <w:ind w:firstLine="60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กำหนดให้มีระดับของคุณภาพของแต่ละองค์ประกอบ จำนวน 4 ระดับ ซึ่งอาจารย์ต้องขอรับการประเมินสมรรถนะเพื่อผ่านคุณภาพการจัดการเรียนการสอน ตั้งแต่ระดับ 2 ขึ้นไป ดังนี้</w:t>
            </w:r>
          </w:p>
          <w:p w14:paraId="60A14A94" w14:textId="77777777" w:rsidR="000D68F0" w:rsidRPr="00E46B2B" w:rsidRDefault="000D68F0" w:rsidP="00123507">
            <w:pPr>
              <w:tabs>
                <w:tab w:val="left" w:pos="882"/>
              </w:tabs>
              <w:ind w:firstLine="60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ระดับที่ 2 เป็นครูที่เกื้อกูลเพื่อนร่วมวิชาชีพให้เป็นครูที่มีคุณภาพ (</w:t>
            </w:r>
            <w:r w:rsidRPr="00E46B2B">
              <w:rPr>
                <w:rFonts w:ascii="TH SarabunPSK" w:hAnsi="TH SarabunPSK" w:cs="TH SarabunPSK"/>
                <w:sz w:val="28"/>
              </w:rPr>
              <w:t>Competent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hAnsi="TH SarabunPSK" w:cs="TH SarabunPSK"/>
                <w:sz w:val="28"/>
              </w:rPr>
              <w:t>Professional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6B6E7BC" w14:textId="77777777" w:rsidR="000D68F0" w:rsidRPr="00E46B2B" w:rsidRDefault="000D68F0" w:rsidP="00123507">
            <w:pPr>
              <w:tabs>
                <w:tab w:val="left" w:pos="882"/>
              </w:tabs>
              <w:ind w:firstLine="60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ระดับที่ 3 เป็นครูที่สร้างครูที่มีคุณภาพในองค์กร (</w:t>
            </w:r>
            <w:r w:rsidRPr="00E46B2B">
              <w:rPr>
                <w:rFonts w:ascii="TH SarabunPSK" w:hAnsi="TH SarabunPSK" w:cs="TH SarabunPSK"/>
                <w:sz w:val="28"/>
              </w:rPr>
              <w:t>Proficient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hAnsi="TH SarabunPSK" w:cs="TH SarabunPSK"/>
                <w:sz w:val="28"/>
              </w:rPr>
              <w:t>Scholarly Teacher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1E4D436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      ระดับที่ 4 เป็นครูที่เป็นผู้นำในการพัฒนาวิชาชีพครูในระดับชาติหรือระดับนานาชาติ (</w:t>
            </w:r>
            <w:r w:rsidRPr="00E46B2B">
              <w:rPr>
                <w:rFonts w:ascii="TH SarabunPSK" w:hAnsi="TH SarabunPSK" w:cs="TH SarabunPSK"/>
                <w:sz w:val="28"/>
              </w:rPr>
              <w:t>Mastery Teacher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97" w:type="pct"/>
            <w:shd w:val="clear" w:color="auto" w:fill="auto"/>
          </w:tcPr>
          <w:p w14:paraId="52AE0F4E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ร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ะดับ </w:t>
            </w:r>
            <w:r w:rsidRPr="00E46B2B">
              <w:rPr>
                <w:rFonts w:ascii="TH SarabunPSK" w:hAnsi="TH SarabunPSK" w:cs="TH SarabunPSK"/>
                <w:sz w:val="28"/>
              </w:rPr>
              <w:t>2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28"/>
              </w:rPr>
              <w:t>=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6 คะแนน</w:t>
            </w:r>
          </w:p>
          <w:p w14:paraId="7A8E0E8E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E46B2B">
              <w:rPr>
                <w:rFonts w:ascii="TH SarabunPSK" w:hAnsi="TH SarabunPSK" w:cs="TH SarabunPSK"/>
                <w:sz w:val="28"/>
              </w:rPr>
              <w:t>3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=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36D15B04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ระดับ 4 </w:t>
            </w:r>
            <w:r w:rsidRPr="00E46B2B">
              <w:rPr>
                <w:rFonts w:ascii="TH SarabunPSK" w:hAnsi="TH SarabunPSK" w:cs="TH SarabunPSK"/>
                <w:sz w:val="28"/>
              </w:rPr>
              <w:t>=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10 คะแนน</w:t>
            </w:r>
          </w:p>
          <w:p w14:paraId="189D84FE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6E03C442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: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ผลสอบแต่ละระดับ</w:t>
            </w:r>
          </w:p>
        </w:tc>
      </w:tr>
      <w:tr w:rsidR="000D68F0" w:rsidRPr="00E46B2B" w14:paraId="46264CC5" w14:textId="77777777" w:rsidTr="00123507">
        <w:tc>
          <w:tcPr>
            <w:tcW w:w="484" w:type="pct"/>
            <w:vMerge w:val="restart"/>
            <w:shd w:val="clear" w:color="auto" w:fill="auto"/>
            <w:hideMark/>
          </w:tcPr>
          <w:p w14:paraId="3D97A671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TSU07</w:t>
            </w:r>
          </w:p>
          <w:p w14:paraId="7DD90414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097E7AF7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hideMark/>
          </w:tcPr>
          <w:p w14:paraId="54400768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ร้อยละผู้เรียนที่ได้รับรางวัล 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37690B08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53D8FB1C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D68F0" w:rsidRPr="00E46B2B" w14:paraId="4AB039D0" w14:textId="77777777" w:rsidTr="00123507">
        <w:tc>
          <w:tcPr>
            <w:tcW w:w="484" w:type="pct"/>
            <w:vMerge/>
            <w:shd w:val="clear" w:color="auto" w:fill="auto"/>
            <w:hideMark/>
          </w:tcPr>
          <w:p w14:paraId="465BF51D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50D72151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ด้านนวัตกรรมสังคม</w:t>
            </w:r>
          </w:p>
        </w:tc>
        <w:tc>
          <w:tcPr>
            <w:tcW w:w="1596" w:type="pct"/>
          </w:tcPr>
          <w:p w14:paraId="6825FAB6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นิสิตหรือบัณฑิต (จบการศึกษาไม่เกิน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ปี)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ได้รางวัลผลงานด้านนวัตกรรมสังคมใน ระดับชาติหรือนานาชาติ </w:t>
            </w:r>
          </w:p>
        </w:tc>
        <w:tc>
          <w:tcPr>
            <w:tcW w:w="1597" w:type="pct"/>
            <w:shd w:val="clear" w:color="auto" w:fill="auto"/>
          </w:tcPr>
          <w:p w14:paraId="1410139A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เป็นอาจารย์ที่ปรึกษานิสิต</w:t>
            </w:r>
          </w:p>
          <w:p w14:paraId="47CCBB9C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2 คะแนน = รางวัลจากหน่วยงานภายนอก</w:t>
            </w:r>
          </w:p>
          <w:p w14:paraId="14462026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3 คะแนน = รางวัลระดับชาติ</w:t>
            </w:r>
          </w:p>
          <w:p w14:paraId="614C086D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4 คะแนน = รางวัลระดับนานาชาติ</w:t>
            </w:r>
          </w:p>
          <w:p w14:paraId="3CEC2766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5 คะแนน = รางวัลระดับภูมิภาค/โลก</w:t>
            </w:r>
          </w:p>
        </w:tc>
      </w:tr>
      <w:tr w:rsidR="000D68F0" w:rsidRPr="00E46B2B" w14:paraId="421D4F10" w14:textId="77777777" w:rsidTr="00123507">
        <w:tc>
          <w:tcPr>
            <w:tcW w:w="484" w:type="pct"/>
            <w:vMerge/>
            <w:shd w:val="clear" w:color="auto" w:fill="auto"/>
            <w:hideMark/>
          </w:tcPr>
          <w:p w14:paraId="65A6BE85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48E7EBFA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ด้านผู้ประกอบการ</w:t>
            </w:r>
          </w:p>
        </w:tc>
        <w:tc>
          <w:tcPr>
            <w:tcW w:w="1596" w:type="pct"/>
          </w:tcPr>
          <w:p w14:paraId="0454B2BC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นิสิตหรือบัณฑิต (จบการศึกษาไม่เกิน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ปี)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ได้รับรางวัลสำหรับผู้ประกอบการใหม่ใน ระดับชาติหรือนานาชาติ</w:t>
            </w:r>
          </w:p>
          <w:p w14:paraId="405992C4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47603315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เป็นอาจารย์ที่ปรึกษานิสิต</w:t>
            </w:r>
          </w:p>
          <w:p w14:paraId="50948A37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2 คะแนน = รางวัลจากหน่วยงานภายนอก</w:t>
            </w:r>
          </w:p>
          <w:p w14:paraId="6D8734CC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3 คะแนน = รางวัลระดับชาติ</w:t>
            </w:r>
          </w:p>
          <w:p w14:paraId="7701679F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4 คะแนน = รางวัลระดับนานาชาติ</w:t>
            </w:r>
          </w:p>
          <w:p w14:paraId="0BF14629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5 คะแนน = รางวัลระดับภูมิภาค/โลก</w:t>
            </w:r>
          </w:p>
        </w:tc>
      </w:tr>
      <w:tr w:rsidR="000D68F0" w:rsidRPr="00E46B2B" w14:paraId="3F4976A6" w14:textId="77777777" w:rsidTr="00123507">
        <w:tc>
          <w:tcPr>
            <w:tcW w:w="484" w:type="pct"/>
            <w:vMerge w:val="restart"/>
            <w:shd w:val="clear" w:color="auto" w:fill="auto"/>
            <w:noWrap/>
            <w:hideMark/>
          </w:tcPr>
          <w:p w14:paraId="796EED2E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TSU09</w:t>
            </w:r>
          </w:p>
          <w:p w14:paraId="2F8DEBC8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729B2B0C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noWrap/>
            <w:hideMark/>
          </w:tcPr>
          <w:p w14:paraId="45CF71EE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ร้อยละนิสิตและบัณฑิตที่เป็นผู้ประกอบการหรือที่มีผลงานด้านนวัตกรรมสังคม 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425299FE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75EA79A4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D68F0" w:rsidRPr="00E46B2B" w14:paraId="1EDFCADE" w14:textId="77777777" w:rsidTr="00123507">
        <w:tc>
          <w:tcPr>
            <w:tcW w:w="484" w:type="pct"/>
            <w:vMerge/>
            <w:shd w:val="clear" w:color="auto" w:fill="auto"/>
            <w:noWrap/>
            <w:hideMark/>
          </w:tcPr>
          <w:p w14:paraId="005991B4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noWrap/>
            <w:hideMark/>
          </w:tcPr>
          <w:p w14:paraId="0737603D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ด้านนวัตกรรมสังคม</w:t>
            </w:r>
          </w:p>
        </w:tc>
        <w:tc>
          <w:tcPr>
            <w:tcW w:w="1596" w:type="pct"/>
          </w:tcPr>
          <w:p w14:paraId="7273C054" w14:textId="77777777" w:rsidR="000D68F0" w:rsidRPr="00E46B2B" w:rsidRDefault="000D68F0" w:rsidP="00123507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นิสิตหรือบัณฑิตที่มีผลงานวิจัยประยุกต์หรือผลงานนวัตกรรมที่ก่อให้เกิดประโยชน์ต่อชุมชน สังคม ประเทศ หรือต่อนานาชาติ โดยมีหลักฐานหรือข้อมูลที่มีการนำไปใช้ประโยชน์จริง</w:t>
            </w:r>
          </w:p>
        </w:tc>
        <w:tc>
          <w:tcPr>
            <w:tcW w:w="1597" w:type="pct"/>
            <w:shd w:val="clear" w:color="auto" w:fill="auto"/>
          </w:tcPr>
          <w:p w14:paraId="5DA63943" w14:textId="77777777" w:rsidR="000D68F0" w:rsidRPr="00E46B2B" w:rsidRDefault="000D68F0" w:rsidP="00123507">
            <w:pPr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เป็นอาจารย์ที่ปรึกษาในผลงานนิสิต  </w:t>
            </w:r>
            <w:r w:rsidRPr="00E46B2B">
              <w:rPr>
                <w:rStyle w:val="fontstyle01"/>
                <w:rFonts w:ascii="TH SarabunPSK" w:hAnsi="TH SarabunPSK" w:cs="TH SarabunPSK"/>
                <w:cs/>
              </w:rPr>
              <w:t xml:space="preserve">    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ผลงาน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4CEF997A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หลักฐาน: ใบแสดงการนำไปใช้ผลงานวิจัย ประยุกต์หรือผลงานนวัตกรรมจากชุมชน</w:t>
            </w:r>
          </w:p>
        </w:tc>
      </w:tr>
      <w:tr w:rsidR="000D68F0" w:rsidRPr="00E46B2B" w14:paraId="6DEDE597" w14:textId="77777777" w:rsidTr="00123507">
        <w:tc>
          <w:tcPr>
            <w:tcW w:w="484" w:type="pct"/>
            <w:vMerge/>
            <w:shd w:val="clear" w:color="auto" w:fill="auto"/>
            <w:noWrap/>
            <w:hideMark/>
          </w:tcPr>
          <w:p w14:paraId="0A766F8F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noWrap/>
            <w:hideMark/>
          </w:tcPr>
          <w:p w14:paraId="7CA26A4E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ด้านผู้ประกอบการ</w:t>
            </w:r>
          </w:p>
        </w:tc>
        <w:tc>
          <w:tcPr>
            <w:tcW w:w="1596" w:type="pct"/>
            <w:shd w:val="clear" w:color="auto" w:fill="auto"/>
          </w:tcPr>
          <w:p w14:paraId="7DD53CBA" w14:textId="77777777" w:rsidR="000D68F0" w:rsidRPr="00E46B2B" w:rsidRDefault="000D68F0" w:rsidP="00123507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นิสิตหรือบัณฑิตที่ประกอบธุรกิจส่วนตัว ใน 2 ลักษณะ ดังนี้</w:t>
            </w:r>
          </w:p>
          <w:p w14:paraId="7887984A" w14:textId="77777777" w:rsidR="000D68F0" w:rsidRPr="00E46B2B" w:rsidRDefault="000D68F0" w:rsidP="000D68F0">
            <w:pPr>
              <w:pStyle w:val="a6"/>
              <w:numPr>
                <w:ilvl w:val="0"/>
                <w:numId w:val="54"/>
              </w:numPr>
              <w:spacing w:after="0" w:line="240" w:lineRule="auto"/>
              <w:contextualSpacing w:val="0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ประกอบธุรกิจส่วนตัวโดยมีลูกจ้าง หมายถึง เป็นผู้ประกอบธุรกิจของตนเองเพื่อหวังผลกำไรหรือส่วนแบ่งและได้จ้างบุคคลอื่นมาทำงานในธุรกิจในฐานะลูกจ้าง</w:t>
            </w:r>
          </w:p>
          <w:p w14:paraId="04EA3E4E" w14:textId="77777777" w:rsidR="000D68F0" w:rsidRPr="00E46B2B" w:rsidRDefault="000D68F0" w:rsidP="000D68F0">
            <w:pPr>
              <w:pStyle w:val="a3"/>
              <w:numPr>
                <w:ilvl w:val="0"/>
                <w:numId w:val="54"/>
              </w:numPr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ประกอบธุรกิจส่วนตัวโดยไม่มีลูกจ้าง หมายถึง เป็นผู้ประกอบธุรกิจของตนเองโดยลำพังผู้เดียวหรืออาจมี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lastRenderedPageBreak/>
              <w:t>บุคคลอื่นมาร่วมกิจการด้วย เพื่อหวังผลกำไรหรือ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  <w:t>ส่วนแบ่งและไม่ได้จ้างลูกจ้าง แต่อาจมีสมาชิกในครัวเรือนหรือผู้ฝึกงานมาช่วยทำงานโดยไม่ได้รับค่าจ้าง หรือค่าตอบแทนอย่างอื่นสำหรับงานที่ทำ</w:t>
            </w:r>
          </w:p>
        </w:tc>
        <w:tc>
          <w:tcPr>
            <w:tcW w:w="1597" w:type="pct"/>
            <w:shd w:val="clear" w:color="auto" w:fill="auto"/>
          </w:tcPr>
          <w:p w14:paraId="2964EDB6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lastRenderedPageBreak/>
              <w:t xml:space="preserve">เป็นอาจารย์ที่ปรึกษากลุ่มนิสิตหรือบัณฑิตที่ เป็นผู้ประกอบการ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คน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20001B83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</w:p>
          <w:p w14:paraId="3F2C3380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หลักฐาน: </w:t>
            </w:r>
          </w:p>
          <w:p w14:paraId="1DC09735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- เอกสารการจัดตั้งสถานประกอบการ พร้อม หนังสือรับรองจากนิสิตในการเป็นที่ปรึกษา ในการเป็นผู้ประกอบการหรือ</w:t>
            </w:r>
          </w:p>
          <w:p w14:paraId="0075A0B4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lastRenderedPageBreak/>
              <w:t>- เอกสารหลักฐานการประกอบการ เช่น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ภาพถ่าย พร้อมหนังสือรับรองจากนิสิตใน การเป็นที่ปรึกษาในการเป็นผู้ประกอบการ และ</w:t>
            </w:r>
          </w:p>
          <w:p w14:paraId="3BA2C1B4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- เอกสารการชี้แจงการนำองค์ความรู้ที่ได้รับ ไปใช้กับการประกอบการ</w:t>
            </w:r>
          </w:p>
        </w:tc>
      </w:tr>
      <w:tr w:rsidR="000D68F0" w:rsidRPr="00E46B2B" w14:paraId="78D33E66" w14:textId="77777777" w:rsidTr="00123507">
        <w:tc>
          <w:tcPr>
            <w:tcW w:w="484" w:type="pct"/>
            <w:shd w:val="clear" w:color="auto" w:fill="auto"/>
            <w:hideMark/>
          </w:tcPr>
          <w:p w14:paraId="5A8DB6EF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TSU10</w:t>
            </w:r>
          </w:p>
        </w:tc>
        <w:tc>
          <w:tcPr>
            <w:tcW w:w="1323" w:type="pct"/>
            <w:shd w:val="clear" w:color="auto" w:fill="auto"/>
            <w:hideMark/>
          </w:tcPr>
          <w:p w14:paraId="09AFCA04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ร้อยละนักวิจัยที่ได้รับการยกระดับสมรรถนะด้านการวิจัย (ด้านการสร้างนวัตกรรมสังคม) </w:t>
            </w:r>
          </w:p>
        </w:tc>
        <w:tc>
          <w:tcPr>
            <w:tcW w:w="1596" w:type="pct"/>
          </w:tcPr>
          <w:p w14:paraId="37E5B11A" w14:textId="77777777" w:rsidR="000D68F0" w:rsidRPr="00E46B2B" w:rsidRDefault="000D68F0" w:rsidP="000D68F0">
            <w:pPr>
              <w:pStyle w:val="a6"/>
              <w:numPr>
                <w:ilvl w:val="0"/>
                <w:numId w:val="55"/>
              </w:numPr>
              <w:spacing w:after="0" w:line="240" w:lineRule="auto"/>
              <w:contextualSpacing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ต้องผ่าน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การอบรมโครงการสร้างความเข้าใจในพระราชบัญญัติส่งเสริมการใช้ประโยชน์ผลงานวิจัยและนวัตกรรม พ.ศ. 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2564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และกฎหมายลำดับรอง</w:t>
            </w:r>
          </w:p>
          <w:p w14:paraId="01C80E63" w14:textId="77777777" w:rsidR="000D68F0" w:rsidRPr="00E46B2B" w:rsidRDefault="000D68F0" w:rsidP="000D68F0">
            <w:pPr>
              <w:pStyle w:val="a6"/>
              <w:numPr>
                <w:ilvl w:val="0"/>
                <w:numId w:val="55"/>
              </w:numPr>
              <w:spacing w:after="0" w:line="240" w:lineRule="auto"/>
              <w:contextualSpacing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ผ่านการอบรมหลักสูตรที่ 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: นักนวัตกรรมสังคม มหาวิทยาลัยทักษิณ  </w:t>
            </w:r>
            <w:r w:rsidRPr="00E46B2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  <w:t>หรือ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หลักสูตรที่ 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: นักนวัตกรรมเทคโนโลยีเชิงพาณิชย์ มหาวิทยาลัยทักษิณ</w:t>
            </w:r>
          </w:p>
        </w:tc>
        <w:tc>
          <w:tcPr>
            <w:tcW w:w="1597" w:type="pct"/>
            <w:shd w:val="clear" w:color="auto" w:fill="auto"/>
          </w:tcPr>
          <w:p w14:paraId="72DC9A91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ผ่านการอบรมตามข้อกำหนด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1422AC22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1325DB6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หลักฐาน: </w:t>
            </w:r>
          </w:p>
          <w:p w14:paraId="5441BBEC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เกียรติบัตรผ่านการอบรม</w:t>
            </w:r>
          </w:p>
        </w:tc>
      </w:tr>
      <w:tr w:rsidR="000D68F0" w:rsidRPr="00E46B2B" w14:paraId="6C68EBE6" w14:textId="77777777" w:rsidTr="00123507">
        <w:tc>
          <w:tcPr>
            <w:tcW w:w="484" w:type="pct"/>
            <w:vMerge w:val="restart"/>
            <w:shd w:val="clear" w:color="auto" w:fill="auto"/>
            <w:hideMark/>
          </w:tcPr>
          <w:p w14:paraId="5B0DBDF2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TSU11</w:t>
            </w:r>
          </w:p>
          <w:p w14:paraId="393CE686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706474F3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hideMark/>
          </w:tcPr>
          <w:p w14:paraId="58E7790D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ร้อยละผลงานวิจัยและงานสร้างสรรค์ที่เผยแพร่</w:t>
            </w:r>
          </w:p>
        </w:tc>
        <w:tc>
          <w:tcPr>
            <w:tcW w:w="1596" w:type="pct"/>
          </w:tcPr>
          <w:p w14:paraId="431BBB6B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19F1CD97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D68F0" w:rsidRPr="00E46B2B" w14:paraId="3F8B7AAC" w14:textId="77777777" w:rsidTr="00123507">
        <w:tc>
          <w:tcPr>
            <w:tcW w:w="484" w:type="pct"/>
            <w:vMerge/>
            <w:shd w:val="clear" w:color="auto" w:fill="auto"/>
            <w:hideMark/>
          </w:tcPr>
          <w:p w14:paraId="102ED2CA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6F594926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ระดับชาติ</w:t>
            </w:r>
          </w:p>
        </w:tc>
        <w:tc>
          <w:tcPr>
            <w:tcW w:w="1596" w:type="pct"/>
          </w:tcPr>
          <w:p w14:paraId="4F5838BB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>Full Paper</w:t>
            </w:r>
          </w:p>
        </w:tc>
        <w:tc>
          <w:tcPr>
            <w:tcW w:w="1597" w:type="pct"/>
            <w:shd w:val="clear" w:color="auto" w:fill="auto"/>
          </w:tcPr>
          <w:p w14:paraId="06853694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ผลงาน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0D68F0" w:rsidRPr="00E46B2B" w14:paraId="1CB8581D" w14:textId="77777777" w:rsidTr="00123507">
        <w:tc>
          <w:tcPr>
            <w:tcW w:w="484" w:type="pct"/>
            <w:vMerge/>
            <w:shd w:val="clear" w:color="auto" w:fill="auto"/>
            <w:hideMark/>
          </w:tcPr>
          <w:p w14:paraId="64EDE715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15C6FF3A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ระดับนานาชาติ</w:t>
            </w:r>
          </w:p>
        </w:tc>
        <w:tc>
          <w:tcPr>
            <w:tcW w:w="1596" w:type="pct"/>
          </w:tcPr>
          <w:p w14:paraId="0E3A0B72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>Full Paper</w:t>
            </w:r>
          </w:p>
        </w:tc>
        <w:tc>
          <w:tcPr>
            <w:tcW w:w="1597" w:type="pct"/>
            <w:shd w:val="clear" w:color="auto" w:fill="auto"/>
          </w:tcPr>
          <w:p w14:paraId="63D5D0CE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ผลงาน = 2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0D68F0" w:rsidRPr="00E46B2B" w14:paraId="6E3EF00E" w14:textId="77777777" w:rsidTr="00123507">
        <w:tc>
          <w:tcPr>
            <w:tcW w:w="484" w:type="pct"/>
            <w:shd w:val="clear" w:color="auto" w:fill="auto"/>
            <w:hideMark/>
          </w:tcPr>
          <w:p w14:paraId="67190BE0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TSU12</w:t>
            </w:r>
          </w:p>
        </w:tc>
        <w:tc>
          <w:tcPr>
            <w:tcW w:w="1323" w:type="pct"/>
            <w:shd w:val="clear" w:color="auto" w:fill="auto"/>
            <w:hideMark/>
          </w:tcPr>
          <w:p w14:paraId="46E98B2F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จำนวนนวัตกรรมสังคมด้านการวิจัยและบริการวิชาการ</w:t>
            </w:r>
          </w:p>
        </w:tc>
        <w:tc>
          <w:tcPr>
            <w:tcW w:w="1596" w:type="pct"/>
          </w:tcPr>
          <w:p w14:paraId="088D58C1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นวัตกรรมสังคม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ตามบริบทของมหาวิทยาลัยทักษิณ (ณฐพงศ์ จิตรนิรัตน์,</w:t>
            </w:r>
            <w:r w:rsidRPr="00E46B2B">
              <w:rPr>
                <w:rFonts w:ascii="TH SarabunPSK" w:hAnsi="TH SarabunPSK" w:cs="TH SarabunPSK"/>
                <w:sz w:val="28"/>
              </w:rPr>
              <w:t>2565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1928CF3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หมายถึง ความรู้ เทคโนโลยี นวัตกรรม หรือกระบวนการที่พัฒนาขึ้นใหม่หรือปรับปรุงจากผลิตภัณฑ์ กระบวนการเดิม หรือเทคโนโลยีที่ได้มีการคิดค้นมาแล้ว และสามารถนำไปประยุกต์ใช้ให้เหมาะสมกับบริบทพื้นที่มุ่งตอบสนองความต้องการของสังคมเป็นหลัก รวมทั้งสร้างคุณค่าหรือมูลค่าเพิ่มให้แก่ผู้มีส่วนได้ส่วนเสีย เกิดผล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กระทบทั้งเชิงเศรษฐกิจ สังคม และสิ่งแวดล้อม เป็นที่ยอมรับและขยายผลได้ และนำไปสู่การพัฒนาคุณภาพชีวิตในท้องถิ่น ชุมชนและประเทศชาติต่อไป </w:t>
            </w:r>
          </w:p>
        </w:tc>
        <w:tc>
          <w:tcPr>
            <w:tcW w:w="1597" w:type="pct"/>
            <w:shd w:val="clear" w:color="auto" w:fill="auto"/>
          </w:tcPr>
          <w:p w14:paraId="5E361FE4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1 ผลงาน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5D7250F5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598ACC3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4D285B94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เนื้อหาองค์ความรู้เรื่องนวัตกรรมสังคม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ด้านการวิจัยและบริการวิชาการ</w:t>
            </w:r>
          </w:p>
          <w:p w14:paraId="204E1316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ตัวอย่างของนวัตกรรมสังคมที่สอดรับกับพันธกิจมหาวิทยาลัย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 </w:t>
            </w:r>
            <w:hyperlink r:id="rId13" w:history="1"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https://online.fliphtml</w:t>
              </w:r>
              <w:r w:rsidRPr="00E46B2B">
                <w:rPr>
                  <w:rStyle w:val="ae"/>
                  <w:rFonts w:ascii="TH SarabunPSK" w:hAnsi="TH SarabunPSK" w:cs="TH SarabunPSK"/>
                  <w:sz w:val="28"/>
                  <w:cs/>
                </w:rPr>
                <w:t>5.</w:t>
              </w:r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com/sxfuc/odsy/</w:t>
              </w:r>
            </w:hyperlink>
          </w:p>
        </w:tc>
      </w:tr>
      <w:tr w:rsidR="000D68F0" w:rsidRPr="00E46B2B" w14:paraId="617BF096" w14:textId="77777777" w:rsidTr="00123507">
        <w:tc>
          <w:tcPr>
            <w:tcW w:w="484" w:type="pct"/>
            <w:vMerge w:val="restart"/>
            <w:shd w:val="clear" w:color="auto" w:fill="auto"/>
            <w:hideMark/>
          </w:tcPr>
          <w:p w14:paraId="7F8C4AB5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TSU13</w:t>
            </w:r>
          </w:p>
          <w:p w14:paraId="441B0B3F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5C8B55B6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hideMark/>
          </w:tcPr>
          <w:p w14:paraId="6864218C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ร้อยละผลงานวิจัยที่เผยแพร่และได้รับการอ้างอิงในฐานข้อมูลสากล</w:t>
            </w:r>
          </w:p>
        </w:tc>
        <w:tc>
          <w:tcPr>
            <w:tcW w:w="1596" w:type="pct"/>
          </w:tcPr>
          <w:p w14:paraId="6467F06B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027F1CAE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D68F0" w:rsidRPr="00E46B2B" w14:paraId="5049BED0" w14:textId="77777777" w:rsidTr="00123507">
        <w:tc>
          <w:tcPr>
            <w:tcW w:w="484" w:type="pct"/>
            <w:vMerge/>
            <w:shd w:val="clear" w:color="auto" w:fill="auto"/>
            <w:hideMark/>
          </w:tcPr>
          <w:p w14:paraId="6AC99F3B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53EE8B20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ระดับชาติ</w:t>
            </w:r>
          </w:p>
        </w:tc>
        <w:tc>
          <w:tcPr>
            <w:tcW w:w="1596" w:type="pct"/>
          </w:tcPr>
          <w:p w14:paraId="015C2BA9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นับการอ้างอิงในปีการศึกษาที่รับการประเมิน</w:t>
            </w:r>
          </w:p>
        </w:tc>
        <w:tc>
          <w:tcPr>
            <w:tcW w:w="1597" w:type="pct"/>
            <w:shd w:val="clear" w:color="auto" w:fill="auto"/>
          </w:tcPr>
          <w:p w14:paraId="4803AE7D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ผลงาน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0D68F0" w:rsidRPr="00E46B2B" w14:paraId="4C41743E" w14:textId="77777777" w:rsidTr="00123507">
        <w:tc>
          <w:tcPr>
            <w:tcW w:w="484" w:type="pct"/>
            <w:vMerge/>
            <w:shd w:val="clear" w:color="auto" w:fill="auto"/>
            <w:hideMark/>
          </w:tcPr>
          <w:p w14:paraId="382A08DB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3FA2847D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ระดับนานาชาติ</w:t>
            </w:r>
          </w:p>
        </w:tc>
        <w:tc>
          <w:tcPr>
            <w:tcW w:w="1596" w:type="pct"/>
          </w:tcPr>
          <w:p w14:paraId="58C17B76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นับการอ้างอิงในปีการศึกษาที่รับการประเมิน</w:t>
            </w:r>
          </w:p>
        </w:tc>
        <w:tc>
          <w:tcPr>
            <w:tcW w:w="1597" w:type="pct"/>
            <w:shd w:val="clear" w:color="auto" w:fill="auto"/>
          </w:tcPr>
          <w:p w14:paraId="11AA45B9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ผลงาน = 2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0D68F0" w:rsidRPr="00E46B2B" w14:paraId="5C97BECE" w14:textId="77777777" w:rsidTr="00123507">
        <w:tc>
          <w:tcPr>
            <w:tcW w:w="484" w:type="pct"/>
            <w:shd w:val="clear" w:color="auto" w:fill="auto"/>
            <w:hideMark/>
          </w:tcPr>
          <w:p w14:paraId="0615448C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TSU14</w:t>
            </w:r>
          </w:p>
        </w:tc>
        <w:tc>
          <w:tcPr>
            <w:tcW w:w="1323" w:type="pct"/>
            <w:shd w:val="clear" w:color="auto" w:fill="auto"/>
            <w:hideMark/>
          </w:tcPr>
          <w:p w14:paraId="78F3500D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จำนวนเงินทุนวิจัยและนวัตกรรมจากแหล่งทุนภายนอก</w:t>
            </w:r>
          </w:p>
        </w:tc>
        <w:tc>
          <w:tcPr>
            <w:tcW w:w="1596" w:type="pct"/>
          </w:tcPr>
          <w:p w14:paraId="2952EE79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เงินที่ได้รับการสนับสนุนจากแหล่งทุนภายนอกให้ทำวิจัยหรือรับจ้างวิจัย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(Contracted Research)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ต้องเป็นทุนวิจัย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ที่ดำเนินการผ่านมหาวิทยาลัย ตามระเบียบ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ว่าด้วย การบริหารจัดการทุนอุดหนุนการวิจัยจากภายนอก</w:t>
            </w:r>
          </w:p>
        </w:tc>
        <w:tc>
          <w:tcPr>
            <w:tcW w:w="1597" w:type="pct"/>
            <w:shd w:val="clear" w:color="auto" w:fill="auto"/>
          </w:tcPr>
          <w:p w14:paraId="6D935339" w14:textId="77777777" w:rsidR="000D68F0" w:rsidRPr="00E46B2B" w:rsidRDefault="000D68F0" w:rsidP="00123507">
            <w:pPr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น้อยกว่า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บาท ต่อโครงการ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คะแนน </w:t>
            </w:r>
          </w:p>
          <w:p w14:paraId="47ECA58C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มากกว่าหรือเท่ากับ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บาท ต่อ 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0D68F0" w:rsidRPr="00E46B2B" w14:paraId="25D0B885" w14:textId="77777777" w:rsidTr="00123507">
        <w:tc>
          <w:tcPr>
            <w:tcW w:w="484" w:type="pct"/>
            <w:shd w:val="clear" w:color="auto" w:fill="auto"/>
            <w:hideMark/>
          </w:tcPr>
          <w:p w14:paraId="447FC199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TSU15</w:t>
            </w:r>
          </w:p>
        </w:tc>
        <w:tc>
          <w:tcPr>
            <w:tcW w:w="1323" w:type="pct"/>
            <w:shd w:val="clear" w:color="auto" w:fill="auto"/>
            <w:hideMark/>
          </w:tcPr>
          <w:p w14:paraId="7432DF79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จำนวนสิทธิบัตร อนุสิทธิบัตรและลิขสิทธิ์ ที่ได้รับการยื่นจดต่อปี </w:t>
            </w:r>
          </w:p>
        </w:tc>
        <w:tc>
          <w:tcPr>
            <w:tcW w:w="1596" w:type="pct"/>
          </w:tcPr>
          <w:p w14:paraId="5EB41D71" w14:textId="77777777" w:rsidR="000D68F0" w:rsidRPr="00E46B2B" w:rsidRDefault="000D68F0" w:rsidP="00123507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ทรัพย์สินทางปัญญา หมายถึง สิทธิทางกฎหมายที่ให้เจ้าของสิทธิ หรือ "ผู้ทรงสิทธิ" มีอยู่เหนือสิ่งที่เกิดจากความคิดสร้างสรรค์ทางปัญญาของมนุษย์ โดยอาจแบ่งทรัพย์สินทางปัญญาออกได้ 2 ประเภทหลัก </w:t>
            </w:r>
          </w:p>
          <w:p w14:paraId="3EDA54E3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คือ (1) ทรัพย์สินทางอุตสาหกรรมและ (2) ลิขสิทธิ์ สำหรับทรัพย์สินทางอุตสาหกรรมยังแบ่งออกได้อีก 6 ประเภท ได้แก่ (1) สิทธิบัตร (2) อนุสิทธิบัตร (3) เครื่องหมายการค้า (4) ความลับทางการค้า และ (5) สิ่งบ่งชี้ทางภูมิศาสตร์ (6) ภูมิปัญญาท้องถิ่น</w:t>
            </w:r>
          </w:p>
        </w:tc>
        <w:tc>
          <w:tcPr>
            <w:tcW w:w="1597" w:type="pct"/>
            <w:shd w:val="clear" w:color="auto" w:fill="auto"/>
          </w:tcPr>
          <w:p w14:paraId="58F76453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1 ผลงาน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0D68F0" w:rsidRPr="00E46B2B" w14:paraId="0D388CBB" w14:textId="77777777" w:rsidTr="00123507">
        <w:tc>
          <w:tcPr>
            <w:tcW w:w="484" w:type="pct"/>
            <w:shd w:val="clear" w:color="auto" w:fill="auto"/>
            <w:hideMark/>
          </w:tcPr>
          <w:p w14:paraId="53437D2A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TSU16</w:t>
            </w:r>
          </w:p>
        </w:tc>
        <w:tc>
          <w:tcPr>
            <w:tcW w:w="1323" w:type="pct"/>
            <w:shd w:val="clear" w:color="auto" w:fill="auto"/>
            <w:hideMark/>
          </w:tcPr>
          <w:p w14:paraId="5F258C99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เงินจากการนำทรัพย์สินทางปัญญาไปต่อยอดและ/หรือสร้างมูลค่าเพิ่ม </w:t>
            </w:r>
          </w:p>
        </w:tc>
        <w:tc>
          <w:tcPr>
            <w:tcW w:w="1596" w:type="pct"/>
          </w:tcPr>
          <w:p w14:paraId="3E8FA957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การนำทรัพย์สินทางปัญญาไปต่อยอดและ/หรือสร้างมูลค่าเพิ่ม หมายถึง การนำผลงานวิจัยและนวัตกรรมที่ได้รับการจดทะเบียนทรัพย์สินทางปัญญาไปใช้ประโยชน์อย่างเป็นรูปธรรมเชิงพาณิชย์ที่เป็นรูปตัวเงิน หรือมูลค่าจากการใช้ประโยชน์ทางสังคม อันจะเป็นประโยชน์ทั้งการต่อยอดการวิจัยและต่อเศรษฐกิจ สังคมของประเทศในภาพรวม</w:t>
            </w:r>
          </w:p>
        </w:tc>
        <w:tc>
          <w:tcPr>
            <w:tcW w:w="1597" w:type="pct"/>
            <w:shd w:val="clear" w:color="auto" w:fill="auto"/>
          </w:tcPr>
          <w:p w14:paraId="28604DB1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น้อยกว่า 30,000 บาท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11914609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มากกว่าหรือเท่ากับ 30,000 บาท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0D68F0" w:rsidRPr="00E46B2B" w14:paraId="73430ABB" w14:textId="77777777" w:rsidTr="00123507">
        <w:tc>
          <w:tcPr>
            <w:tcW w:w="484" w:type="pct"/>
            <w:shd w:val="clear" w:color="auto" w:fill="auto"/>
            <w:hideMark/>
          </w:tcPr>
          <w:p w14:paraId="4D7BA405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TSU17</w:t>
            </w:r>
          </w:p>
        </w:tc>
        <w:tc>
          <w:tcPr>
            <w:tcW w:w="1323" w:type="pct"/>
            <w:shd w:val="clear" w:color="auto" w:fill="auto"/>
            <w:hideMark/>
          </w:tcPr>
          <w:p w14:paraId="1B50359A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เงินจากการบริการวิชาการที่ได้รับจากแหล่งภายนอก </w:t>
            </w:r>
          </w:p>
        </w:tc>
        <w:tc>
          <w:tcPr>
            <w:tcW w:w="1596" w:type="pct"/>
          </w:tcPr>
          <w:p w14:paraId="6F2509FE" w14:textId="77777777" w:rsidR="000D68F0" w:rsidRPr="00E46B2B" w:rsidRDefault="000D68F0" w:rsidP="00123507">
            <w:pPr>
              <w:tabs>
                <w:tab w:val="left" w:pos="1701"/>
              </w:tabs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28"/>
                <w:shd w:val="clear" w:color="auto" w:fill="FFFFFF"/>
                <w:cs/>
              </w:rPr>
              <w:t>การให้บริการวิชาการแก่สังคม</w:t>
            </w:r>
            <w:r w:rsidRPr="00E46B2B">
              <w:rPr>
                <w:rFonts w:ascii="TH SarabunPSK" w:eastAsia="Times New Roman" w:hAnsi="TH SarabunPSK" w:cs="TH SarabunPSK"/>
                <w:sz w:val="28"/>
                <w:shd w:val="clear" w:color="auto" w:fill="FFFFFF"/>
                <w:cs/>
              </w:rPr>
              <w:t xml:space="preserve">  หมายถึง กิจกรรมหรือโครงการให้บริการแก่สังคมภายนอกสถาบัน หรือเป็นการให้บริการที่จัดในสถาบัน โดยมีบุคคลภายนอกเข้ามาใช้บริการ</w:t>
            </w:r>
          </w:p>
          <w:p w14:paraId="7AFD4630" w14:textId="77777777" w:rsidR="000D68F0" w:rsidRPr="00E46B2B" w:rsidRDefault="000D68F0" w:rsidP="00123507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จำนวนเงินรายได้จากการบริการวิชาการ</w:t>
            </w:r>
            <w:r w:rsidRPr="00E46B2B">
              <w:rPr>
                <w:rFonts w:ascii="TH SarabunPSK" w:eastAsia="MS Mincho" w:hAnsi="TH SarabunPSK" w:cs="TH SarabunPSK"/>
                <w:sz w:val="28"/>
                <w:cs/>
              </w:rPr>
              <w:t xml:space="preserve"> หมายถึง จำนวนรายรับโดยไม่หักค่าใช้จ่ายในการให้บริการวิชาการและวิชาชีพที่สามารถนำผลลัพธ์กลับสู่องค์กรในนามมหาวิทยาลัย หรือ คณะ สถาบัน สำนัก หน่วยงานในสังกัดของมหาวิทยาลัยแต่ละปีงบประมาณ โดยมีแหล่งที่มาของรายได้ ได้แก่ ค่าบริการวิเคราะห์ ทดสอบ ตรวจสอบและตรวจซ่อม ค่าบริการเครื่องมือ หรืออุปกรณ์ต่าง ๆ ค่าบริการการสำรวจการวางแผน การจัดการ หรือการวิจัยในลักษณะการว่าจ้าง ค่าบริการศึกษาความเหมาะสมของโครงการ  การศึกษาผลกระทบด้านสิ่งแวดล้อม ค่าบริการการวางระบบ ออกแบบ สร้าง ประดิษฐ์หรือผลิต รายได้จากการจัดฝึกอบรม สัมมนา หรือการประชุมเชิงปฏิบัติการ  รายได้จากการให้บริการจัดฝึกอบรม สัมมนา หรือการประชุมเชิงปฏิบัติการในลักษณะการว่าจ้าง โดยรายได้จากการจัดการศึกษาต่อเนื่อง ถือ</w:t>
            </w:r>
            <w:r w:rsidRPr="00E46B2B">
              <w:rPr>
                <w:rFonts w:ascii="TH SarabunPSK" w:eastAsia="MS Mincho" w:hAnsi="TH SarabunPSK" w:cs="TH SarabunPSK"/>
                <w:sz w:val="28"/>
                <w:cs/>
              </w:rPr>
              <w:lastRenderedPageBreak/>
              <w:t>เป็นส่วนหนึ่งของรายได้จากการบริการวิชาการ</w:t>
            </w:r>
          </w:p>
          <w:p w14:paraId="617A9573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กรณีการมีส่วนร่วมของเงินจากโครงการ บริการวิชาการของคณะ (อบรมที่มีการเก็บ ค่าลงทะเบียนอบรม)</w:t>
            </w:r>
          </w:p>
        </w:tc>
        <w:tc>
          <w:tcPr>
            <w:tcW w:w="1597" w:type="pct"/>
            <w:shd w:val="clear" w:color="auto" w:fill="auto"/>
          </w:tcPr>
          <w:p w14:paraId="36C439EA" w14:textId="77777777" w:rsidR="000D68F0" w:rsidRPr="00E46B2B" w:rsidRDefault="000D68F0" w:rsidP="00123507">
            <w:pPr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lastRenderedPageBreak/>
              <w:t xml:space="preserve">เงินจากโครงการบริการวิชาการ น้อยกว่า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บาท ต่อโครงการ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คะแนน มากกว่าหรือเท่ากับ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บาท ต่อ 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20EE9762" w14:textId="77777777" w:rsidR="000D68F0" w:rsidRPr="00E46B2B" w:rsidRDefault="000D68F0" w:rsidP="00123507">
            <w:pPr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กรณีเป็นผู้รับผิดชอบโครงการเท่านั้น สำหรับคณะกรรมการดำเนินงานโครงการให้นับเป็นคำสั่งแต่งตั้งในส่วนที่ 1 ผลสัมฤทธิ์ของงาน</w:t>
            </w:r>
          </w:p>
          <w:p w14:paraId="7C32481D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(ยกเว้น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โครงการยกระดับเศรษฐกิจและสังคม รายตำบล มหาวิทยาลัยสู่ตำบล สร้างรากแก้ว ให้ประเทศ)</w:t>
            </w:r>
          </w:p>
          <w:p w14:paraId="3005859C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5EE37BED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58160D29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103C478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89522FB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C6BECE5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36BF4BF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F98F7EA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A6B8C26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AEC53DD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75A18C1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6748B4A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010744B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24A35FE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4061575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58720E95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AA6453E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7BB3091" w14:textId="77777777" w:rsidR="000D68F0" w:rsidRPr="00E46B2B" w:rsidRDefault="000D68F0" w:rsidP="00123507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เป็นวิทยากรอบรมในโครงการดังกล่าว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ครั้งละ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คะแนน </w:t>
            </w:r>
          </w:p>
        </w:tc>
      </w:tr>
      <w:tr w:rsidR="000D68F0" w:rsidRPr="00E46B2B" w14:paraId="5EBA85C5" w14:textId="77777777" w:rsidTr="00123507">
        <w:tc>
          <w:tcPr>
            <w:tcW w:w="484" w:type="pct"/>
            <w:shd w:val="clear" w:color="auto" w:fill="auto"/>
            <w:hideMark/>
          </w:tcPr>
          <w:p w14:paraId="6DFFA2E3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TSU18</w:t>
            </w:r>
          </w:p>
        </w:tc>
        <w:tc>
          <w:tcPr>
            <w:tcW w:w="1323" w:type="pct"/>
            <w:shd w:val="clear" w:color="auto" w:fill="auto"/>
            <w:hideMark/>
          </w:tcPr>
          <w:p w14:paraId="0318E185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สินค้าและบริการในพื้นที่ที่ได้รับการสร้างมูลค่าเพิ่มจากการบริการวิชาการ</w:t>
            </w:r>
          </w:p>
        </w:tc>
        <w:tc>
          <w:tcPr>
            <w:tcW w:w="1596" w:type="pct"/>
          </w:tcPr>
          <w:p w14:paraId="6C9052F3" w14:textId="77777777" w:rsidR="000D68F0" w:rsidRPr="005D07A9" w:rsidRDefault="000D68F0" w:rsidP="00123507">
            <w:pPr>
              <w:spacing w:after="0" w:line="240" w:lineRule="auto"/>
              <w:rPr>
                <w:rStyle w:val="fontstyle21"/>
                <w:rFonts w:ascii="TH SarabunPSK" w:hAnsi="TH SarabunPSK" w:cs="TH SarabunPSK"/>
                <w:sz w:val="28"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sz w:val="28"/>
                <w:cs/>
              </w:rPr>
              <w:t>การสร้างมูลค่าเพิ่มให้กับสินค้า</w:t>
            </w:r>
            <w:r w:rsidRPr="005D07A9">
              <w:rPr>
                <w:rStyle w:val="fontstyle01"/>
                <w:rFonts w:ascii="TH SarabunPSK" w:hAnsi="TH SarabunPSK" w:cs="TH SarabunPSK" w:hint="cs"/>
                <w:sz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cs/>
              </w:rPr>
              <w:t>หมายถึง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cs/>
              </w:rPr>
              <w:t>การปรับปรุงหรือการพัฒนาเพื่อให้มีมูลค่าทางเศรษฐกิจเพิ่มมากขึ้น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</w:rPr>
              <w:t xml:space="preserve"> </w:t>
            </w:r>
            <w:r w:rsidRPr="005D07A9">
              <w:rPr>
                <w:rStyle w:val="fontstyle01"/>
                <w:rFonts w:ascii="TH SarabunPSK" w:hAnsi="TH SarabunPSK" w:cs="TH SarabunPSK" w:hint="cs"/>
                <w:sz w:val="28"/>
                <w:cs/>
              </w:rPr>
              <w:t>การสร้างมูลค่าเพิ่มให้กับการบริการ</w:t>
            </w:r>
            <w:r w:rsidRPr="005D07A9">
              <w:rPr>
                <w:rStyle w:val="fontstyle01"/>
                <w:rFonts w:ascii="TH SarabunPSK" w:hAnsi="TH SarabunPSK" w:cs="TH SarabunPSK" w:hint="cs"/>
                <w:sz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cs/>
              </w:rPr>
              <w:t>หมายถึง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cs/>
              </w:rPr>
              <w:t xml:space="preserve">การปรับปรุงหรือพัฒนารูปแบบ การให้บริการที่ทำให้เกิดการบริการรูปแบบ ใหม่ที่ตอบสนองตามความต้องการของกลุ่ม ลูกค้าเพิ่มมากขึ้น </w:t>
            </w:r>
          </w:p>
          <w:p w14:paraId="77CB37DA" w14:textId="77777777" w:rsidR="000D68F0" w:rsidRPr="005D07A9" w:rsidRDefault="000D68F0" w:rsidP="001235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D07A9">
              <w:rPr>
                <w:rStyle w:val="fontstyle21"/>
                <w:rFonts w:ascii="TH SarabunPSK" w:hAnsi="TH SarabunPSK" w:cs="TH SarabunPSK" w:hint="cs"/>
                <w:sz w:val="28"/>
                <w:cs/>
              </w:rPr>
              <w:t>ตัวอย่างเช่น ผลิตภัณฑ์</w:t>
            </w:r>
            <w:r>
              <w:rPr>
                <w:rStyle w:val="fontstyle21"/>
                <w:rFonts w:ascii="TH SarabunPSK" w:hAnsi="TH SarabunPSK" w:cs="TH SarabunPSK" w:hint="cs"/>
                <w:sz w:val="28"/>
                <w:cs/>
              </w:rPr>
              <w:t>เกี่ยวกับผ้า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cs/>
              </w:rPr>
              <w:t xml:space="preserve"> /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Style w:val="fontstyle21"/>
                <w:rFonts w:ascii="TH SarabunPSK" w:hAnsi="TH SarabunPSK" w:cs="TH SarabunPSK" w:hint="cs"/>
                <w:sz w:val="28"/>
                <w:cs/>
              </w:rPr>
              <w:t>ยางพารา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cs/>
              </w:rPr>
              <w:t xml:space="preserve"> / </w:t>
            </w:r>
            <w:r>
              <w:rPr>
                <w:rStyle w:val="fontstyle21"/>
                <w:rFonts w:ascii="TH SarabunPSK" w:hAnsi="TH SarabunPSK" w:cs="TH SarabunPSK" w:hint="cs"/>
                <w:sz w:val="28"/>
                <w:cs/>
              </w:rPr>
              <w:t>กระจูด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cs/>
              </w:rPr>
              <w:t xml:space="preserve"> / ป</w:t>
            </w:r>
            <w:r>
              <w:rPr>
                <w:rStyle w:val="fontstyle21"/>
                <w:rFonts w:ascii="TH SarabunPSK" w:hAnsi="TH SarabunPSK" w:cs="TH SarabunPSK" w:hint="cs"/>
                <w:sz w:val="28"/>
                <w:cs/>
              </w:rPr>
              <w:t xml:space="preserve">ลาก้างพระร่วง / การท่องเที่ยว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D07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ยุวชนอาสา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/ </w:t>
            </w:r>
            <w:r w:rsidRPr="00B178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ใบกระท่อม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เป็นต้น</w:t>
            </w:r>
          </w:p>
        </w:tc>
        <w:tc>
          <w:tcPr>
            <w:tcW w:w="1597" w:type="pct"/>
            <w:shd w:val="clear" w:color="auto" w:fill="auto"/>
          </w:tcPr>
          <w:p w14:paraId="4A2A959D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รายการ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0D68F0" w:rsidRPr="00E46B2B" w14:paraId="3C8014C8" w14:textId="77777777" w:rsidTr="00123507">
        <w:tc>
          <w:tcPr>
            <w:tcW w:w="484" w:type="pct"/>
            <w:shd w:val="clear" w:color="auto" w:fill="auto"/>
            <w:hideMark/>
          </w:tcPr>
          <w:p w14:paraId="34AAB953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TSU19</w:t>
            </w:r>
          </w:p>
        </w:tc>
        <w:tc>
          <w:tcPr>
            <w:tcW w:w="1323" w:type="pct"/>
            <w:shd w:val="clear" w:color="auto" w:fill="auto"/>
            <w:hideMark/>
          </w:tcPr>
          <w:p w14:paraId="14946811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งบประมาณจากแหล่งทุนภายนอกสนับสนุนการสร้างผู้ประกอบการ/ธุรกิจใหม่ 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1C690F86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งบประมาณจากแหล่งทุนภายนอกสนับสนุน การสร้างผู้ประกอบการ/ธุรกิจใหม่ อาทิ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ศิษย์เก่า ภาคธุรกิจ/อุตสาหกรรม หรือ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บุคคลภายนอก </w:t>
            </w:r>
          </w:p>
          <w:p w14:paraId="058535C4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เช่น โครงการภายใต้อุทยานวิทยาศาสตร์ฯ</w:t>
            </w:r>
          </w:p>
        </w:tc>
        <w:tc>
          <w:tcPr>
            <w:tcW w:w="1597" w:type="pct"/>
            <w:shd w:val="clear" w:color="auto" w:fill="auto"/>
          </w:tcPr>
          <w:p w14:paraId="626C4883" w14:textId="77777777" w:rsidR="000D68F0" w:rsidRPr="00E46B2B" w:rsidRDefault="000D68F0" w:rsidP="00123507">
            <w:pPr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น้อยกว่า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บาท ต่อโครงการ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คะแนน </w:t>
            </w:r>
          </w:p>
          <w:p w14:paraId="6F26BF26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มากกว่าหรือเท่ากับ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บาท ต่อ 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0D68F0" w:rsidRPr="00E46B2B" w14:paraId="74246139" w14:textId="77777777" w:rsidTr="00123507">
        <w:tc>
          <w:tcPr>
            <w:tcW w:w="484" w:type="pct"/>
            <w:shd w:val="clear" w:color="auto" w:fill="auto"/>
            <w:hideMark/>
          </w:tcPr>
          <w:p w14:paraId="18AA1FCA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TSU21</w:t>
            </w:r>
          </w:p>
        </w:tc>
        <w:tc>
          <w:tcPr>
            <w:tcW w:w="1323" w:type="pct"/>
            <w:shd w:val="clear" w:color="auto" w:fill="auto"/>
            <w:hideMark/>
          </w:tcPr>
          <w:p w14:paraId="519247C5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ร้อยละบุคลากรของมหาวิทยาลัยแลกเปลี่ยนความรู้สู่ภาคธุรกิจ/อุตสาหกรรม (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>Talent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>Academic Mobility Consultation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73D84407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การไปถ่ายทอด/แลกเปลี่ยนความรู้เพื่อพัฒนาสินค้าและบริการแก่สถาน ประกอบการในภาคธุรกิจ/อุตสาหกรรม</w:t>
            </w:r>
          </w:p>
          <w:p w14:paraId="4AB6BD39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5F861723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กิจกรรม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คะแนน </w:t>
            </w:r>
          </w:p>
          <w:p w14:paraId="363274FA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(นับเพียง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กิจกรรม </w:t>
            </w:r>
          </w:p>
          <w:p w14:paraId="48BE7DCD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เนื่องจากระดับ มหาวิทยาลัยนับที่จำนวนบุคลากร ไม่นับจำนวนความถี่ของการเป็น</w:t>
            </w:r>
          </w:p>
          <w:p w14:paraId="4EECF94A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ผู้ถ่ายทอด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โดยใช้หนังสือเชิญเป็นผู้ถ่ายทอดจากหน่วยงาน)</w:t>
            </w:r>
          </w:p>
        </w:tc>
      </w:tr>
      <w:tr w:rsidR="000D68F0" w:rsidRPr="00E46B2B" w14:paraId="09984555" w14:textId="77777777" w:rsidTr="00123507">
        <w:tc>
          <w:tcPr>
            <w:tcW w:w="484" w:type="pct"/>
            <w:shd w:val="clear" w:color="auto" w:fill="auto"/>
            <w:hideMark/>
          </w:tcPr>
          <w:p w14:paraId="32B2C3A4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TSU22</w:t>
            </w:r>
          </w:p>
        </w:tc>
        <w:tc>
          <w:tcPr>
            <w:tcW w:w="1323" w:type="pct"/>
            <w:shd w:val="clear" w:color="auto" w:fill="auto"/>
            <w:hideMark/>
          </w:tcPr>
          <w:p w14:paraId="0F082ED7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้อยละความร่วมมือเพื่อพัฒนาผู้ประกอบการและส่งเสริมการสร้างนวัตกรรมกับภาคธุรกิจ/อุตสาหกรรมของสถาบันอุดมศึกษา (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 xml:space="preserve">University 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- 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>Industry Linkage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596" w:type="pct"/>
          </w:tcPr>
          <w:p w14:paraId="47F9B3CA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รายการความร่วมมือเพื่อพัฒนาผู้ประกอบการและส่งเสริมการสร้างนวัตกรรมกับภาคธุรกิจ/อุตสาหกรรม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University - Industry Linkage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ขอ มหาวิทยาลัย/ส่วนงานทั้งหมดในรอบปีการศึกษา โดยต้องมีการลงนาม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MOU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และมีกิจกรรมดำเนินการเกิดขึ้นในปีนั้น</w:t>
            </w:r>
          </w:p>
        </w:tc>
        <w:tc>
          <w:tcPr>
            <w:tcW w:w="1597" w:type="pct"/>
            <w:shd w:val="clear" w:color="auto" w:fill="auto"/>
          </w:tcPr>
          <w:p w14:paraId="51732360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ความร่วมมือกับองค์กรขนาดย่อม </w:t>
            </w:r>
          </w:p>
          <w:p w14:paraId="4920EF4B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6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ความร่วมมือกับองค์กรขนาดกลาง </w:t>
            </w:r>
          </w:p>
          <w:p w14:paraId="0F88ECC9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7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ความร่วมมือกับองค์กรขนาดใหญ่ </w:t>
            </w:r>
          </w:p>
          <w:p w14:paraId="12F09B03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 = ความร่วมมือกับองค์กร ต่างประเทศ</w:t>
            </w:r>
          </w:p>
          <w:p w14:paraId="33777A36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ขนาดองค์กร: ตรวจสอบจากทุนการจด ทะเบียน </w:t>
            </w:r>
            <w:hyperlink r:id="rId14" w:history="1"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https://data.creden.co/</w:t>
              </w:r>
            </w:hyperlink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 หรือลักษณะองค์กร เช่น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>SME</w:t>
            </w:r>
          </w:p>
        </w:tc>
      </w:tr>
      <w:tr w:rsidR="000D68F0" w:rsidRPr="00E46B2B" w14:paraId="5F3E6D37" w14:textId="77777777" w:rsidTr="00123507">
        <w:tc>
          <w:tcPr>
            <w:tcW w:w="484" w:type="pct"/>
            <w:shd w:val="clear" w:color="auto" w:fill="auto"/>
            <w:hideMark/>
          </w:tcPr>
          <w:p w14:paraId="31A88DF2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TSU27</w:t>
            </w:r>
          </w:p>
        </w:tc>
        <w:tc>
          <w:tcPr>
            <w:tcW w:w="1323" w:type="pct"/>
            <w:shd w:val="clear" w:color="auto" w:fill="auto"/>
            <w:hideMark/>
          </w:tcPr>
          <w:p w14:paraId="2A5A3C01" w14:textId="77777777" w:rsidR="000D68F0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จำนวนนิสิตแลกเปลี่ยน</w:t>
            </w:r>
          </w:p>
          <w:p w14:paraId="62BCC9F4" w14:textId="77777777" w:rsidR="000D68F0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/นิสิตสหกิจศึกษาและ</w:t>
            </w:r>
          </w:p>
          <w:p w14:paraId="7F9C7C70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ฝึกงานในต่างประเทศ </w:t>
            </w:r>
          </w:p>
        </w:tc>
        <w:tc>
          <w:tcPr>
            <w:tcW w:w="1596" w:type="pct"/>
            <w:shd w:val="clear" w:color="auto" w:fill="auto"/>
          </w:tcPr>
          <w:p w14:paraId="315EDCFC" w14:textId="77777777" w:rsidR="000D68F0" w:rsidRPr="00E46B2B" w:rsidRDefault="000D68F0" w:rsidP="00123507">
            <w:pPr>
              <w:ind w:firstLine="60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นิสิตแลกเปลี่ยน หรือออกฝึกสหกิจศึกษา หรือฝึกงาน หมายถึง นิสิตที่กำลังศึกษาในระดับปริญญาตรี ซึ่งเป็นนิสิตแลกเปลี่ยน หรือฝึกสหกิจศึกษา หรือฝึกงานในหน่วยงานหรือสถาน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ป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ระกอบการ</w:t>
            </w:r>
            <w:r w:rsidRPr="005D07A9">
              <w:rPr>
                <w:rFonts w:ascii="TH SarabunPSK" w:eastAsia="Calibri" w:hAnsi="TH SarabunPSK" w:cs="TH SarabunPSK" w:hint="cs"/>
                <w:sz w:val="28"/>
                <w:cs/>
              </w:rPr>
              <w:t>ใน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ต่างประเทศในระยะเวลาที่หลักสูตร/มหาวิทยาลัยกำหนด</w:t>
            </w:r>
          </w:p>
          <w:p w14:paraId="1F50729C" w14:textId="77777777" w:rsidR="000D68F0" w:rsidRPr="00E46B2B" w:rsidRDefault="000D68F0" w:rsidP="00123507">
            <w:pPr>
              <w:ind w:firstLine="60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นิสิตแลกเปลี่ยน หมายถึง นิสิตที่ได้มีการแลกเปลี่ยนไปใช้ชีวิตในต่างประเทศ ผ่านโครงการนิสิตแลกเปลี่ยน โดยการสมัครภายใต้เงื่อนไขที่ทางโครงการกำหนดไว้ โดยนิสิตแลกเปลี่ยนจะได้ไปเรียนหนังสือ/สอบ/ทำกิจกรรมอื่น ๆ ในต่างประเทศเป็นเวลาไม่น้อยกว่า 7 สัปดาห์</w:t>
            </w:r>
          </w:p>
          <w:p w14:paraId="6C4993F3" w14:textId="77777777" w:rsidR="000D68F0" w:rsidRPr="00E46B2B" w:rsidRDefault="000D68F0" w:rsidP="00123507">
            <w:pPr>
              <w:ind w:firstLine="60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นิสิตฝึกสหกิจศึกษา หมายถึง นิสิตที่ไปฝึกปฏิบัติงานจริงในองค์กรผู้ใช้บัณฑิต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ในต่างประเทศ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จำนวนไม่น้อยกว่า 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 xml:space="preserve">16 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สัปดาห์ ซึ่งองค์กรผู้ใช้บัณฑิตจะเข้ามาร่วมจัดการเรียนการสอนอย่างเต็มรูปแบบ ให้ความร่วมมือแบบเต็มเวลา โดย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นิสิตจะเป็นเสมือนเจ้าหน้าที่หรือพนักงานปฏิบัติงานชั่วคราวในองค์กรผู้ใช้บัณฑิต (มิใช่นิสิตฝึกงาน) นิสิตสหกิจศึกษาอาจจะได้รับเงินเดือน ค่าจ้าง สวัสดิการ หรือค่าตอบแทนอื่นตามความเหมาะสมจากองค์กรผู้ใช้บัณฑิต</w:t>
            </w:r>
          </w:p>
          <w:p w14:paraId="5DBDC3D7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นิสิตฝึกงาน หมายถึง นิสิตที่ไปเรียนรู้ประสบการณ์ในหน่วยงาน หรือองค์กรที่สนใจ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ในต่างประเทศ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 โดยจะตรงตามสายงานที่เรียนอยู่ หรือไม่ก็ได้ ไม่จำกัดประเภทงาน โดยมีระยะเวลาการปฏิบัติงานไม่น้อยกว่า 14 สัปดาห์</w:t>
            </w:r>
          </w:p>
        </w:tc>
        <w:tc>
          <w:tcPr>
            <w:tcW w:w="1597" w:type="pct"/>
            <w:shd w:val="clear" w:color="auto" w:fill="auto"/>
          </w:tcPr>
          <w:p w14:paraId="540F04F7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lastRenderedPageBreak/>
              <w:t>เป็นอาจารย์ที่ปรึกษา = 10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0D68F0" w:rsidRPr="00E46B2B" w14:paraId="4F12DBBF" w14:textId="77777777" w:rsidTr="00123507">
        <w:tc>
          <w:tcPr>
            <w:tcW w:w="484" w:type="pct"/>
            <w:shd w:val="clear" w:color="auto" w:fill="auto"/>
            <w:hideMark/>
          </w:tcPr>
          <w:p w14:paraId="78F0CFFD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TSU34</w:t>
            </w:r>
          </w:p>
        </w:tc>
        <w:tc>
          <w:tcPr>
            <w:tcW w:w="1323" w:type="pct"/>
            <w:shd w:val="clear" w:color="auto" w:fill="auto"/>
            <w:hideMark/>
          </w:tcPr>
          <w:p w14:paraId="49680429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ร้อยละอาจารย์ที่ได้รับรางวัล </w:t>
            </w:r>
          </w:p>
        </w:tc>
        <w:tc>
          <w:tcPr>
            <w:tcW w:w="1596" w:type="pct"/>
            <w:shd w:val="clear" w:color="auto" w:fill="auto"/>
          </w:tcPr>
          <w:p w14:paraId="36747E6C" w14:textId="77777777" w:rsidR="000D68F0" w:rsidRPr="00E46B2B" w:rsidRDefault="000D68F0" w:rsidP="00123507">
            <w:pPr>
              <w:spacing w:after="0" w:line="240" w:lineRule="auto"/>
              <w:ind w:firstLine="601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บุคคลหรือผลงานทางวิชาการที่มีคุณภาพ    จนสามารถได้รับรางวัลและเป็นที่ยอมรับในระดับชาติ หรือนานาชาติ อาทิ 1) ผู้มีผลงานวิจัยที่มีค่า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Impact Factor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รวมสูงสุด 2) ผู้มีผลงานวิจัยตีพิมพ์ยอดเยี่ยม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Outstanding Publication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3) ผลงานวิจัยและสิทธิบัตร 4) ผลงานนวัตกรรมการวิจัย และ 5) รางวัลที่สร้างชื่อเสียง หรือได้รับรางวัลจากองค์กรภายนอก เป็นต้น</w:t>
            </w:r>
          </w:p>
        </w:tc>
        <w:tc>
          <w:tcPr>
            <w:tcW w:w="1597" w:type="pct"/>
            <w:shd w:val="clear" w:color="auto" w:fill="auto"/>
          </w:tcPr>
          <w:p w14:paraId="2E22D3CC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ระดับชาติ  1 รางวัล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=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2 คะแนน</w:t>
            </w:r>
          </w:p>
          <w:p w14:paraId="0923F56E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ระดับนานาชาติ 1 รางวัล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=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3 คะแนน</w:t>
            </w:r>
          </w:p>
          <w:p w14:paraId="438B38E7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D68F0" w:rsidRPr="00E46B2B" w14:paraId="28332242" w14:textId="77777777" w:rsidTr="00123507">
        <w:tc>
          <w:tcPr>
            <w:tcW w:w="484" w:type="pct"/>
            <w:shd w:val="clear" w:color="auto" w:fill="auto"/>
          </w:tcPr>
          <w:p w14:paraId="21850275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SciDI01</w:t>
            </w:r>
          </w:p>
        </w:tc>
        <w:tc>
          <w:tcPr>
            <w:tcW w:w="1323" w:type="pct"/>
            <w:shd w:val="clear" w:color="auto" w:fill="auto"/>
          </w:tcPr>
          <w:p w14:paraId="06BC14B4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หลักสูตรที่มีความร่วมมือทางวิชาการกับหน่วยงานภายนอก</w:t>
            </w:r>
          </w:p>
        </w:tc>
        <w:tc>
          <w:tcPr>
            <w:tcW w:w="1596" w:type="pct"/>
            <w:shd w:val="clear" w:color="auto" w:fill="auto"/>
          </w:tcPr>
          <w:p w14:paraId="7872FAD4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การดำเนินงานของเครือข่ายความร่วมมือทางวิชาการ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หมายถึง การดำเนินงาน/กิจกรรมที่เป็นไปตามเงื่อนไขที่กำหนดในเอกสารหรือหนังสือบันทึกข้อตกลง โดยจะต้องมีกิจกรรมความร่วมมือทางวิชาการอย่างใดอย่างหนึ่งหรือหลายอย่างในปีการศึกษาที่รายงานดังนี้</w:t>
            </w:r>
          </w:p>
          <w:p w14:paraId="6E0D951E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A1E94B7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การแลกเปลี่ยนนิสิต/นักศึกษา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การแลกเปลี่ยนนิสิตแบบโอนหน่วยกิต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Credit Transfer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หรือแบบเข้าร่วมเรียน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Sit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in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โดยการแลกเปลี่ยนนิสิต/นักศึกษาจะต้องลงทะเบียนเรียนอย่างน้อย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รายวิชา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การฝึกอบรมทางวิชาการ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Academic Training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หรือลงทะเบียนใน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Non Degree Program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ซึ่งเป็นการพัฒนาความรู้ ทักษะความชำนาญเฉพาะด้าน และเจตคติ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การเข้าร่วมประชุมทางวิชาการระดับชาติหรือนานาชาติที่นิสิตเป็นผู้นำเสนอผลงาน และจะต้องเป็นการประชุมทางวิชาการที่จัดโดยหน่วยงานภายนอกที่มีความร่วมมือ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.4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การปฏิบัติงานวิจัยของนิสิตที่ร่วมกับหน่วยงานภายนอกที่มีความร่วมมือ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</w:r>
          </w:p>
          <w:p w14:paraId="223BEADA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การแลกเปลี่ยนบุคลากรกับหน่วยงานภายนอก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การแลกเปลี่ยนบุคลากรกับหน่วยงานภายนอกทางด้านการเรียนการสอน เช่น การเชิญเป็นอาจารย์ผู้สอน เป็นวิทยากรฝึกอบรมทางวิชาการ วิทยากรบรรยายพิเศษ หรือ หน่วยงานภายนอกเชิญบุคลากรของมหาวิทยาลัยไปสอน เป็นวิทยากรฝึกอบรมทางวิชาการ หรือเป็นวิทยากรบรรยายพิเศษ ในหน่วยงานนั้น ๆ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การแลกเปลี่ยนบุคลากรกับหน่วยงานภายนอกทางด้านการวิจัยหรืองานสร้างสรรค์ หมายถึง การแลกเปลี่ยนบุคลากรเพื่อมาปฏิบัติงานวิจัยร่วมกัน หรือมีโครงการวิจัยที่มีการดำเนินการร่วมกัน </w:t>
            </w:r>
          </w:p>
          <w:p w14:paraId="6FAD73C6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C3F772D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การจัดการประชุมเชิงวิชาการร่วมกัน</w:t>
            </w:r>
          </w:p>
          <w:p w14:paraId="59CBEA1D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.1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การเข้าร่วมประชุมทางวิชาการระดับชาติหรือนานาชาติที่บุคลากรเป็นผู้นำเสนอผลงาน และจะต้องเป็นการประชุมทางวิชาการที่จัดโดยหน่วยงานภายนอกที่มีความร่วมมือ</w:t>
            </w:r>
          </w:p>
          <w:p w14:paraId="7EE1429B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3.2 การร่วมเป็นกรรมการจัดการประชุมเชิงวิชาการ</w:t>
            </w:r>
          </w:p>
        </w:tc>
        <w:tc>
          <w:tcPr>
            <w:tcW w:w="1597" w:type="pct"/>
            <w:shd w:val="clear" w:color="auto" w:fill="auto"/>
          </w:tcPr>
          <w:p w14:paraId="22C53FFA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ผู้ริเริ่มการสร้างความร่วมมือทางวิชาการ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0434237B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ภายในประเทศ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 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= 2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5F41C800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ต่างประเทศ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 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= 4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(นับจากการเป็นผู้ประสานงานหลักเพียง 1 คน)</w:t>
            </w:r>
          </w:p>
          <w:p w14:paraId="79A2892E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B759A1A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9A5C2F8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ผู้ที่มีส่วนร่วมในกิจกรรมภายใต้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MOU </w:t>
            </w:r>
          </w:p>
          <w:p w14:paraId="073570C0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กิจกรรม =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0D68F0" w:rsidRPr="00E46B2B" w14:paraId="2B682BD2" w14:textId="77777777" w:rsidTr="00123507">
        <w:tc>
          <w:tcPr>
            <w:tcW w:w="484" w:type="pct"/>
            <w:shd w:val="clear" w:color="auto" w:fill="auto"/>
          </w:tcPr>
          <w:p w14:paraId="4CB613C5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SciDI02</w:t>
            </w:r>
          </w:p>
        </w:tc>
        <w:tc>
          <w:tcPr>
            <w:tcW w:w="1323" w:type="pct"/>
            <w:shd w:val="clear" w:color="auto" w:fill="auto"/>
          </w:tcPr>
          <w:p w14:paraId="00214596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โครงงานวิจัยและวิทยานิพนธ์ของนิสิตที่มีโจทย์มาจากชุมชน ภาครัฐหรือผู้ประกอบการ</w:t>
            </w:r>
          </w:p>
        </w:tc>
        <w:tc>
          <w:tcPr>
            <w:tcW w:w="1596" w:type="pct"/>
            <w:shd w:val="clear" w:color="auto" w:fill="auto"/>
          </w:tcPr>
          <w:p w14:paraId="177736E1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โครงงานวิจัย / วิทยานิพนธ์ที่มีโจทย์มาจาก ชุมชน ภาครัฐหรือผู้ประกอบการ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หลักฐานใบรับรองจากชุมชน</w:t>
            </w:r>
          </w:p>
        </w:tc>
        <w:tc>
          <w:tcPr>
            <w:tcW w:w="1597" w:type="pct"/>
            <w:shd w:val="clear" w:color="auto" w:fill="auto"/>
          </w:tcPr>
          <w:p w14:paraId="53810FBC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ผลงาน ที่ชุมชนมีส่วนร่วม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คะแนน </w:t>
            </w:r>
          </w:p>
          <w:p w14:paraId="194577C5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ผลงาน จากภาครัฐ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คะแนน </w:t>
            </w:r>
          </w:p>
          <w:p w14:paraId="19108FC5" w14:textId="77777777" w:rsidR="000D68F0" w:rsidRPr="00E46B2B" w:rsidRDefault="000D68F0" w:rsidP="0012350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ผลงาน จากผู้ประกอบการ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0D68F0" w:rsidRPr="00E46B2B" w14:paraId="69BD57B5" w14:textId="77777777" w:rsidTr="00123507">
        <w:tc>
          <w:tcPr>
            <w:tcW w:w="484" w:type="pct"/>
            <w:shd w:val="clear" w:color="auto" w:fill="auto"/>
          </w:tcPr>
          <w:p w14:paraId="5665D40E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E46B2B">
              <w:rPr>
                <w:rFonts w:ascii="TH SarabunPSK" w:eastAsia="Times New Roman" w:hAnsi="TH SarabunPSK" w:cs="TH SarabunPSK"/>
                <w:sz w:val="28"/>
              </w:rPr>
              <w:t>SciDI</w:t>
            </w:r>
            <w:proofErr w:type="spellEnd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04</w:t>
            </w:r>
          </w:p>
        </w:tc>
        <w:tc>
          <w:tcPr>
            <w:tcW w:w="1323" w:type="pct"/>
            <w:shd w:val="clear" w:color="auto" w:fill="auto"/>
          </w:tcPr>
          <w:p w14:paraId="1B8502D7" w14:textId="77777777" w:rsidR="000D68F0" w:rsidRPr="00E46B2B" w:rsidRDefault="000D68F0" w:rsidP="00123507">
            <w:pPr>
              <w:rPr>
                <w:rFonts w:ascii="TH SarabunPSK" w:hAnsi="TH SarabunPSK" w:cs="TH SarabunPSK"/>
                <w:sz w:val="28"/>
                <w:cs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ร้อยละของโครงการวิจัยทีมีโจทย์มาจากชุมชน ภาครัฐหรือ ผู้ประกอบการ</w:t>
            </w:r>
          </w:p>
        </w:tc>
        <w:tc>
          <w:tcPr>
            <w:tcW w:w="1596" w:type="pct"/>
            <w:shd w:val="clear" w:color="auto" w:fill="auto"/>
          </w:tcPr>
          <w:p w14:paraId="58CABF35" w14:textId="77777777" w:rsidR="000D68F0" w:rsidRPr="00E46B2B" w:rsidRDefault="000D68F0" w:rsidP="00123507">
            <w:pPr>
              <w:rPr>
                <w:rStyle w:val="fontstyle01"/>
                <w:rFonts w:ascii="TH SarabunPSK" w:hAnsi="TH SarabunPSK" w:cs="TH SarabunPSK"/>
                <w:sz w:val="28"/>
                <w:cs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โครงการวิจัยที่ได้รับทุนในปีการศึกษา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มีโจทย์มาจากชุมชน ภาครัฐหรือ ผู้ประกอบการ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นับจากวันลงนามสัญญารับทุน ไม่นับช่วง การขยายเวลาสัญญา)</w:t>
            </w:r>
          </w:p>
        </w:tc>
        <w:tc>
          <w:tcPr>
            <w:tcW w:w="1597" w:type="pct"/>
            <w:shd w:val="clear" w:color="auto" w:fill="auto"/>
          </w:tcPr>
          <w:p w14:paraId="75162A92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โครงการวิจัยจากชุมชน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6E6C0677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โครงการวิจัยที่ชุมชนมีส่วนร่วม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คะแนน </w:t>
            </w:r>
          </w:p>
          <w:p w14:paraId="414104EE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โครงการวิจัยจากภาครัฐ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คะแนน </w:t>
            </w:r>
          </w:p>
          <w:p w14:paraId="7667087B" w14:textId="77777777" w:rsidR="000D68F0" w:rsidRPr="00E46B2B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 xml:space="preserve">โครงการวิจัยจากผู้ประกอบการ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</w:rPr>
              <w:t xml:space="preserve">4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0D68F0" w:rsidRPr="00E46B2B" w14:paraId="2864A7DE" w14:textId="77777777" w:rsidTr="00123507">
        <w:tc>
          <w:tcPr>
            <w:tcW w:w="484" w:type="pct"/>
            <w:shd w:val="clear" w:color="auto" w:fill="auto"/>
          </w:tcPr>
          <w:p w14:paraId="1FDAB2DE" w14:textId="77777777" w:rsidR="000D68F0" w:rsidRPr="00E46B2B" w:rsidRDefault="000D68F0" w:rsidP="00123507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</w:tcPr>
          <w:p w14:paraId="240CA8A5" w14:textId="77777777" w:rsidR="000D68F0" w:rsidRPr="005D07A9" w:rsidRDefault="000D68F0" w:rsidP="00123507">
            <w:pPr>
              <w:rPr>
                <w:rStyle w:val="fontstyle01"/>
                <w:rFonts w:ascii="TH SarabunPSK" w:hAnsi="TH SarabunPSK" w:cs="TH SarabunPSK"/>
                <w:sz w:val="28"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sz w:val="28"/>
                <w:cs/>
              </w:rPr>
              <w:t>การดำเนินงานตามยุทศาสต</w:t>
            </w:r>
            <w:proofErr w:type="spellStart"/>
            <w:r w:rsidRPr="005D07A9">
              <w:rPr>
                <w:rStyle w:val="fontstyle01"/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  <w:r w:rsidRPr="005D07A9">
              <w:rPr>
                <w:rStyle w:val="fontstyle01"/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proofErr w:type="spellStart"/>
            <w:r w:rsidRPr="005D07A9">
              <w:rPr>
                <w:rStyle w:val="fontstyle01"/>
                <w:rFonts w:ascii="TH SarabunPSK" w:hAnsi="TH SarabunPSK" w:cs="TH SarabunPSK"/>
                <w:sz w:val="28"/>
              </w:rPr>
              <w:t>SciNEXT</w:t>
            </w:r>
            <w:proofErr w:type="spellEnd"/>
          </w:p>
        </w:tc>
        <w:tc>
          <w:tcPr>
            <w:tcW w:w="1596" w:type="pct"/>
            <w:shd w:val="clear" w:color="auto" w:fill="auto"/>
          </w:tcPr>
          <w:p w14:paraId="14AE8C0C" w14:textId="77777777" w:rsidR="000D68F0" w:rsidRPr="005D07A9" w:rsidRDefault="000D68F0" w:rsidP="00123507">
            <w:pPr>
              <w:rPr>
                <w:rStyle w:val="fontstyle01"/>
                <w:rFonts w:ascii="TH SarabunPSK" w:hAnsi="TH SarabunPSK" w:cs="TH SarabunPSK"/>
                <w:sz w:val="28"/>
                <w:cs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sz w:val="28"/>
                <w:cs/>
              </w:rPr>
              <w:t>การปฏิบัติหน้าที่เพื่อสนับสนุนงานด้านยุทธศาสตร์ การวิจัย การบริการวิชาการของคณะ</w:t>
            </w:r>
          </w:p>
        </w:tc>
        <w:tc>
          <w:tcPr>
            <w:tcW w:w="1597" w:type="pct"/>
            <w:shd w:val="clear" w:color="auto" w:fill="auto"/>
          </w:tcPr>
          <w:p w14:paraId="073F747E" w14:textId="6628320F" w:rsidR="000D68F0" w:rsidRPr="00E822C2" w:rsidRDefault="000D68F0" w:rsidP="00123507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cs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sz w:val="28"/>
                <w:cs/>
              </w:rPr>
              <w:t xml:space="preserve">เข้าร่วมกิจกรรมที่คณะกำหนด ครั้งละ 1 คะแนน ไม่เกินจำนวน  3 ครั้ง </w:t>
            </w:r>
            <w:r w:rsidR="00FA7EEA">
              <w:rPr>
                <w:rStyle w:val="fontstyle01"/>
                <w:rFonts w:ascii="TH SarabunPSK" w:hAnsi="TH SarabunPSK" w:cs="TH SarabunPSK" w:hint="cs"/>
                <w:sz w:val="28"/>
                <w:cs/>
              </w:rPr>
              <w:t>(การร่วมแนะแนวการศึกษา)</w:t>
            </w:r>
            <w:r w:rsidRPr="005D07A9">
              <w:rPr>
                <w:rStyle w:val="fontstyle01"/>
                <w:rFonts w:ascii="TH SarabunPSK" w:hAnsi="TH SarabunPSK" w:cs="TH SarabunPSK" w:hint="cs"/>
                <w:sz w:val="28"/>
                <w:cs/>
              </w:rPr>
              <w:t>โดยไม่นับซ้ำกับการประเมินในส่วนที่ 1 ผลสัมฤทธิ์ของงาน</w:t>
            </w:r>
            <w:r w:rsidR="00E822C2">
              <w:rPr>
                <w:rStyle w:val="fontstyle01"/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bookmarkEnd w:id="2"/>
    </w:tbl>
    <w:p w14:paraId="3888BBED" w14:textId="77777777" w:rsidR="000D68F0" w:rsidRDefault="000D68F0" w:rsidP="000D68F0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09E497D" w14:textId="77777777" w:rsidR="000D68F0" w:rsidRDefault="000D68F0" w:rsidP="000D68F0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24B7643" w14:textId="77777777" w:rsidR="00960E7B" w:rsidRPr="000D68F0" w:rsidRDefault="00960E7B" w:rsidP="000D68F0">
      <w:pPr>
        <w:spacing w:after="0" w:line="240" w:lineRule="auto"/>
        <w:jc w:val="center"/>
        <w:rPr>
          <w:rFonts w:ascii="TH SarabunPSK" w:eastAsia="Times New Roman" w:hAnsi="TH SarabunPSK" w:cs="TH SarabunPSK"/>
          <w:sz w:val="30"/>
          <w:szCs w:val="30"/>
        </w:rPr>
      </w:pPr>
    </w:p>
    <w:sectPr w:rsidR="00960E7B" w:rsidRPr="000D68F0" w:rsidSect="001D6BC2">
      <w:footerReference w:type="default" r:id="rId15"/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DD64" w14:textId="77777777" w:rsidR="00BA77AC" w:rsidRDefault="00BA77AC" w:rsidP="002D7139">
      <w:pPr>
        <w:spacing w:after="0" w:line="240" w:lineRule="auto"/>
      </w:pPr>
      <w:r>
        <w:separator/>
      </w:r>
    </w:p>
  </w:endnote>
  <w:endnote w:type="continuationSeparator" w:id="0">
    <w:p w14:paraId="43CB355E" w14:textId="77777777" w:rsidR="00BA77AC" w:rsidRDefault="00BA77AC" w:rsidP="002D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THSarabunPSK-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678544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20"/>
        <w:szCs w:val="20"/>
      </w:rPr>
    </w:sdtEndPr>
    <w:sdtContent>
      <w:p w14:paraId="6051C3B9" w14:textId="649A91EE" w:rsidR="00B85C96" w:rsidRPr="002D7139" w:rsidRDefault="00B85C96">
        <w:pPr>
          <w:pStyle w:val="aa"/>
          <w:jc w:val="right"/>
          <w:rPr>
            <w:rFonts w:ascii="TH Sarabun New" w:hAnsi="TH Sarabun New" w:cs="TH Sarabun New"/>
            <w:sz w:val="20"/>
            <w:szCs w:val="20"/>
          </w:rPr>
        </w:pPr>
        <w:r w:rsidRPr="002D7139">
          <w:rPr>
            <w:rFonts w:ascii="TH Sarabun New" w:hAnsi="TH Sarabun New" w:cs="TH Sarabun New"/>
            <w:sz w:val="20"/>
            <w:szCs w:val="20"/>
          </w:rPr>
          <w:fldChar w:fldCharType="begin"/>
        </w:r>
        <w:r w:rsidRPr="002D7139">
          <w:rPr>
            <w:rFonts w:ascii="TH Sarabun New" w:hAnsi="TH Sarabun New" w:cs="TH Sarabun New"/>
            <w:sz w:val="20"/>
            <w:szCs w:val="20"/>
          </w:rPr>
          <w:instrText>PAGE   \</w:instrText>
        </w:r>
        <w:r w:rsidRPr="002D7139">
          <w:rPr>
            <w:rFonts w:ascii="TH Sarabun New" w:hAnsi="TH Sarabun New" w:cs="TH Sarabun New"/>
            <w:sz w:val="20"/>
            <w:szCs w:val="20"/>
            <w:cs/>
          </w:rPr>
          <w:instrText xml:space="preserve">* </w:instrText>
        </w:r>
        <w:r w:rsidRPr="002D7139">
          <w:rPr>
            <w:rFonts w:ascii="TH Sarabun New" w:hAnsi="TH Sarabun New" w:cs="TH Sarabun New"/>
            <w:sz w:val="20"/>
            <w:szCs w:val="20"/>
          </w:rPr>
          <w:instrText>MERGEFORMAT</w:instrText>
        </w:r>
        <w:r w:rsidRPr="002D7139">
          <w:rPr>
            <w:rFonts w:ascii="TH Sarabun New" w:hAnsi="TH Sarabun New" w:cs="TH Sarabun New"/>
            <w:sz w:val="20"/>
            <w:szCs w:val="20"/>
          </w:rPr>
          <w:fldChar w:fldCharType="separate"/>
        </w:r>
        <w:r w:rsidR="00E822C2" w:rsidRPr="00E822C2">
          <w:rPr>
            <w:rFonts w:ascii="TH Sarabun New" w:hAnsi="TH Sarabun New" w:cs="TH Sarabun New"/>
            <w:noProof/>
            <w:sz w:val="20"/>
            <w:szCs w:val="20"/>
            <w:lang w:val="th-TH"/>
          </w:rPr>
          <w:t>15</w:t>
        </w:r>
        <w:r w:rsidRPr="002D7139">
          <w:rPr>
            <w:rFonts w:ascii="TH Sarabun New" w:hAnsi="TH Sarabun New" w:cs="TH Sarabun New"/>
            <w:sz w:val="20"/>
            <w:szCs w:val="20"/>
          </w:rPr>
          <w:fldChar w:fldCharType="end"/>
        </w:r>
      </w:p>
    </w:sdtContent>
  </w:sdt>
  <w:p w14:paraId="3BCE70A4" w14:textId="77777777" w:rsidR="00B85C96" w:rsidRDefault="00B85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A7FE" w14:textId="77777777" w:rsidR="00BA77AC" w:rsidRDefault="00BA77AC" w:rsidP="002D7139">
      <w:pPr>
        <w:spacing w:after="0" w:line="240" w:lineRule="auto"/>
      </w:pPr>
      <w:r>
        <w:separator/>
      </w:r>
    </w:p>
  </w:footnote>
  <w:footnote w:type="continuationSeparator" w:id="0">
    <w:p w14:paraId="2FB440DD" w14:textId="77777777" w:rsidR="00BA77AC" w:rsidRDefault="00BA77AC" w:rsidP="002D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B47"/>
    <w:multiLevelType w:val="hybridMultilevel"/>
    <w:tmpl w:val="ED707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5E14"/>
    <w:multiLevelType w:val="hybridMultilevel"/>
    <w:tmpl w:val="DC122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2B9C"/>
    <w:multiLevelType w:val="hybridMultilevel"/>
    <w:tmpl w:val="54F83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1E9"/>
    <w:multiLevelType w:val="hybridMultilevel"/>
    <w:tmpl w:val="7BA4C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36924"/>
    <w:multiLevelType w:val="hybridMultilevel"/>
    <w:tmpl w:val="FA067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4041D"/>
    <w:multiLevelType w:val="hybridMultilevel"/>
    <w:tmpl w:val="05A29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59C794C">
      <w:start w:val="1"/>
      <w:numFmt w:val="bullet"/>
      <w:lvlText w:val="-"/>
      <w:lvlJc w:val="left"/>
      <w:pPr>
        <w:ind w:left="1440" w:hanging="360"/>
      </w:pPr>
      <w:rPr>
        <w:rFonts w:ascii="TH SarabunIT๙" w:eastAsia="Angsana New" w:hAnsi="TH SarabunIT๙" w:cs="TH SarabunIT๙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2A3C"/>
    <w:multiLevelType w:val="hybridMultilevel"/>
    <w:tmpl w:val="E83E2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D69D2"/>
    <w:multiLevelType w:val="hybridMultilevel"/>
    <w:tmpl w:val="F934D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6502F"/>
    <w:multiLevelType w:val="multilevel"/>
    <w:tmpl w:val="AE34A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99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w w:val="99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w w:val="99"/>
      </w:rPr>
    </w:lvl>
  </w:abstractNum>
  <w:abstractNum w:abstractNumId="9" w15:restartNumberingAfterBreak="0">
    <w:nsid w:val="19B74006"/>
    <w:multiLevelType w:val="hybridMultilevel"/>
    <w:tmpl w:val="C87844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6871"/>
    <w:multiLevelType w:val="hybridMultilevel"/>
    <w:tmpl w:val="1DA6C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558CA"/>
    <w:multiLevelType w:val="hybridMultilevel"/>
    <w:tmpl w:val="057806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B50939"/>
    <w:multiLevelType w:val="hybridMultilevel"/>
    <w:tmpl w:val="050CFCFA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27B1352"/>
    <w:multiLevelType w:val="hybridMultilevel"/>
    <w:tmpl w:val="B6545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308C7"/>
    <w:multiLevelType w:val="hybridMultilevel"/>
    <w:tmpl w:val="B07AE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F18B7"/>
    <w:multiLevelType w:val="hybridMultilevel"/>
    <w:tmpl w:val="AE20AD2C"/>
    <w:lvl w:ilvl="0" w:tplc="D59C794C">
      <w:start w:val="1"/>
      <w:numFmt w:val="bullet"/>
      <w:lvlText w:val="-"/>
      <w:lvlJc w:val="left"/>
      <w:pPr>
        <w:ind w:left="360" w:hanging="360"/>
      </w:pPr>
      <w:rPr>
        <w:rFonts w:ascii="TH SarabunIT๙" w:eastAsia="Angsan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5A1655"/>
    <w:multiLevelType w:val="hybridMultilevel"/>
    <w:tmpl w:val="DB783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E0593"/>
    <w:multiLevelType w:val="hybridMultilevel"/>
    <w:tmpl w:val="F9969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125CA"/>
    <w:multiLevelType w:val="hybridMultilevel"/>
    <w:tmpl w:val="BCD6D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B0122"/>
    <w:multiLevelType w:val="hybridMultilevel"/>
    <w:tmpl w:val="635C5B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24888"/>
    <w:multiLevelType w:val="hybridMultilevel"/>
    <w:tmpl w:val="A246E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90FD8"/>
    <w:multiLevelType w:val="hybridMultilevel"/>
    <w:tmpl w:val="43F46D30"/>
    <w:lvl w:ilvl="0" w:tplc="61E63964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A07FFB"/>
    <w:multiLevelType w:val="hybridMultilevel"/>
    <w:tmpl w:val="EE3AE7F0"/>
    <w:lvl w:ilvl="0" w:tplc="8EC6AD3E">
      <w:start w:val="4"/>
      <w:numFmt w:val="bullet"/>
      <w:lvlText w:val="-"/>
      <w:lvlJc w:val="left"/>
      <w:pPr>
        <w:ind w:left="1004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F0015F8"/>
    <w:multiLevelType w:val="hybridMultilevel"/>
    <w:tmpl w:val="12802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C0011"/>
    <w:multiLevelType w:val="hybridMultilevel"/>
    <w:tmpl w:val="5C6AAFD4"/>
    <w:lvl w:ilvl="0" w:tplc="B75A8A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E6154"/>
    <w:multiLevelType w:val="hybridMultilevel"/>
    <w:tmpl w:val="54E89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17080"/>
    <w:multiLevelType w:val="hybridMultilevel"/>
    <w:tmpl w:val="70C6F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743AD"/>
    <w:multiLevelType w:val="hybridMultilevel"/>
    <w:tmpl w:val="EDA0AC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1364D40"/>
    <w:multiLevelType w:val="hybridMultilevel"/>
    <w:tmpl w:val="AF0E4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B0B15"/>
    <w:multiLevelType w:val="multilevel"/>
    <w:tmpl w:val="98C661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7867944"/>
    <w:multiLevelType w:val="hybridMultilevel"/>
    <w:tmpl w:val="095C8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93E09"/>
    <w:multiLevelType w:val="hybridMultilevel"/>
    <w:tmpl w:val="4B100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95F6F"/>
    <w:multiLevelType w:val="hybridMultilevel"/>
    <w:tmpl w:val="C4A23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724D5"/>
    <w:multiLevelType w:val="multilevel"/>
    <w:tmpl w:val="2E54D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  <w:color w:val="FF0000"/>
        <w:sz w:val="28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  <w:color w:val="000000"/>
        <w:sz w:val="28"/>
      </w:rPr>
    </w:lvl>
  </w:abstractNum>
  <w:abstractNum w:abstractNumId="34" w15:restartNumberingAfterBreak="0">
    <w:nsid w:val="609C02DE"/>
    <w:multiLevelType w:val="hybridMultilevel"/>
    <w:tmpl w:val="2556C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ED40BB"/>
    <w:multiLevelType w:val="hybridMultilevel"/>
    <w:tmpl w:val="E94EE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B2AA1"/>
    <w:multiLevelType w:val="hybridMultilevel"/>
    <w:tmpl w:val="16B45F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C16ADF"/>
    <w:multiLevelType w:val="hybridMultilevel"/>
    <w:tmpl w:val="D15073C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6D418B7"/>
    <w:multiLevelType w:val="hybridMultilevel"/>
    <w:tmpl w:val="B13A72E2"/>
    <w:lvl w:ilvl="0" w:tplc="D59C794C">
      <w:start w:val="1"/>
      <w:numFmt w:val="bullet"/>
      <w:lvlText w:val="-"/>
      <w:lvlJc w:val="left"/>
      <w:pPr>
        <w:ind w:left="720" w:hanging="360"/>
      </w:pPr>
      <w:rPr>
        <w:rFonts w:ascii="TH SarabunIT๙" w:eastAsia="Angsan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61C04"/>
    <w:multiLevelType w:val="hybridMultilevel"/>
    <w:tmpl w:val="04B85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45D48"/>
    <w:multiLevelType w:val="hybridMultilevel"/>
    <w:tmpl w:val="CC963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A48E5"/>
    <w:multiLevelType w:val="multilevel"/>
    <w:tmpl w:val="FEB86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3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3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3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3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3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3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30"/>
      </w:rPr>
    </w:lvl>
  </w:abstractNum>
  <w:abstractNum w:abstractNumId="42" w15:restartNumberingAfterBreak="0">
    <w:nsid w:val="6ED234C7"/>
    <w:multiLevelType w:val="hybridMultilevel"/>
    <w:tmpl w:val="F670BF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42631"/>
    <w:multiLevelType w:val="hybridMultilevel"/>
    <w:tmpl w:val="B574D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20366"/>
    <w:multiLevelType w:val="hybridMultilevel"/>
    <w:tmpl w:val="33940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E7778"/>
    <w:multiLevelType w:val="hybridMultilevel"/>
    <w:tmpl w:val="F1AE640C"/>
    <w:lvl w:ilvl="0" w:tplc="75BE622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601E0"/>
    <w:multiLevelType w:val="hybridMultilevel"/>
    <w:tmpl w:val="59DA7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F7451F"/>
    <w:multiLevelType w:val="hybridMultilevel"/>
    <w:tmpl w:val="F48AD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1B2821"/>
    <w:multiLevelType w:val="hybridMultilevel"/>
    <w:tmpl w:val="65DAD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675E75"/>
    <w:multiLevelType w:val="hybridMultilevel"/>
    <w:tmpl w:val="000654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843007"/>
    <w:multiLevelType w:val="hybridMultilevel"/>
    <w:tmpl w:val="6504C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835398"/>
    <w:multiLevelType w:val="hybridMultilevel"/>
    <w:tmpl w:val="7A50AE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4F7FB3"/>
    <w:multiLevelType w:val="hybridMultilevel"/>
    <w:tmpl w:val="7B24767C"/>
    <w:lvl w:ilvl="0" w:tplc="F0F22F0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3" w15:restartNumberingAfterBreak="0">
    <w:nsid w:val="7FB92F14"/>
    <w:multiLevelType w:val="hybridMultilevel"/>
    <w:tmpl w:val="BD505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CC10E5"/>
    <w:multiLevelType w:val="hybridMultilevel"/>
    <w:tmpl w:val="902683A0"/>
    <w:lvl w:ilvl="0" w:tplc="1DCC7340">
      <w:start w:val="1"/>
      <w:numFmt w:val="decimal"/>
      <w:lvlText w:val="%1)"/>
      <w:lvlJc w:val="left"/>
      <w:pPr>
        <w:ind w:left="720" w:hanging="360"/>
      </w:pPr>
      <w:rPr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1"/>
  </w:num>
  <w:num w:numId="3">
    <w:abstractNumId w:val="54"/>
  </w:num>
  <w:num w:numId="4">
    <w:abstractNumId w:val="45"/>
  </w:num>
  <w:num w:numId="5">
    <w:abstractNumId w:val="15"/>
  </w:num>
  <w:num w:numId="6">
    <w:abstractNumId w:val="49"/>
  </w:num>
  <w:num w:numId="7">
    <w:abstractNumId w:val="36"/>
  </w:num>
  <w:num w:numId="8">
    <w:abstractNumId w:val="17"/>
  </w:num>
  <w:num w:numId="9">
    <w:abstractNumId w:val="31"/>
  </w:num>
  <w:num w:numId="10">
    <w:abstractNumId w:val="22"/>
  </w:num>
  <w:num w:numId="11">
    <w:abstractNumId w:val="10"/>
  </w:num>
  <w:num w:numId="12">
    <w:abstractNumId w:val="0"/>
  </w:num>
  <w:num w:numId="13">
    <w:abstractNumId w:val="2"/>
  </w:num>
  <w:num w:numId="14">
    <w:abstractNumId w:val="30"/>
  </w:num>
  <w:num w:numId="15">
    <w:abstractNumId w:val="53"/>
  </w:num>
  <w:num w:numId="16">
    <w:abstractNumId w:val="42"/>
  </w:num>
  <w:num w:numId="17">
    <w:abstractNumId w:val="23"/>
  </w:num>
  <w:num w:numId="18">
    <w:abstractNumId w:val="4"/>
  </w:num>
  <w:num w:numId="19">
    <w:abstractNumId w:val="43"/>
  </w:num>
  <w:num w:numId="20">
    <w:abstractNumId w:val="44"/>
  </w:num>
  <w:num w:numId="21">
    <w:abstractNumId w:val="51"/>
  </w:num>
  <w:num w:numId="22">
    <w:abstractNumId w:val="47"/>
  </w:num>
  <w:num w:numId="23">
    <w:abstractNumId w:val="48"/>
  </w:num>
  <w:num w:numId="24">
    <w:abstractNumId w:val="1"/>
  </w:num>
  <w:num w:numId="25">
    <w:abstractNumId w:val="26"/>
  </w:num>
  <w:num w:numId="26">
    <w:abstractNumId w:val="25"/>
  </w:num>
  <w:num w:numId="27">
    <w:abstractNumId w:val="14"/>
  </w:num>
  <w:num w:numId="28">
    <w:abstractNumId w:val="18"/>
  </w:num>
  <w:num w:numId="29">
    <w:abstractNumId w:val="16"/>
  </w:num>
  <w:num w:numId="30">
    <w:abstractNumId w:val="9"/>
  </w:num>
  <w:num w:numId="31">
    <w:abstractNumId w:val="35"/>
  </w:num>
  <w:num w:numId="32">
    <w:abstractNumId w:val="46"/>
  </w:num>
  <w:num w:numId="33">
    <w:abstractNumId w:val="40"/>
  </w:num>
  <w:num w:numId="34">
    <w:abstractNumId w:val="28"/>
  </w:num>
  <w:num w:numId="35">
    <w:abstractNumId w:val="19"/>
  </w:num>
  <w:num w:numId="36">
    <w:abstractNumId w:val="50"/>
  </w:num>
  <w:num w:numId="37">
    <w:abstractNumId w:val="7"/>
  </w:num>
  <w:num w:numId="38">
    <w:abstractNumId w:val="3"/>
  </w:num>
  <w:num w:numId="39">
    <w:abstractNumId w:val="11"/>
  </w:num>
  <w:num w:numId="40">
    <w:abstractNumId w:val="37"/>
  </w:num>
  <w:num w:numId="41">
    <w:abstractNumId w:val="12"/>
  </w:num>
  <w:num w:numId="42">
    <w:abstractNumId w:val="6"/>
  </w:num>
  <w:num w:numId="43">
    <w:abstractNumId w:val="20"/>
  </w:num>
  <w:num w:numId="44">
    <w:abstractNumId w:val="27"/>
  </w:num>
  <w:num w:numId="45">
    <w:abstractNumId w:val="39"/>
  </w:num>
  <w:num w:numId="46">
    <w:abstractNumId w:val="32"/>
  </w:num>
  <w:num w:numId="47">
    <w:abstractNumId w:val="33"/>
  </w:num>
  <w:num w:numId="48">
    <w:abstractNumId w:val="5"/>
  </w:num>
  <w:num w:numId="49">
    <w:abstractNumId w:val="38"/>
  </w:num>
  <w:num w:numId="50">
    <w:abstractNumId w:val="52"/>
  </w:num>
  <w:num w:numId="51">
    <w:abstractNumId w:val="24"/>
  </w:num>
  <w:num w:numId="52">
    <w:abstractNumId w:val="29"/>
  </w:num>
  <w:num w:numId="53">
    <w:abstractNumId w:val="8"/>
  </w:num>
  <w:num w:numId="54">
    <w:abstractNumId w:val="34"/>
  </w:num>
  <w:num w:numId="55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B5"/>
    <w:rsid w:val="000027E1"/>
    <w:rsid w:val="00007C4F"/>
    <w:rsid w:val="000147BD"/>
    <w:rsid w:val="000215E2"/>
    <w:rsid w:val="00026C17"/>
    <w:rsid w:val="00032495"/>
    <w:rsid w:val="00036524"/>
    <w:rsid w:val="00040D2A"/>
    <w:rsid w:val="00042204"/>
    <w:rsid w:val="0005193E"/>
    <w:rsid w:val="0005534C"/>
    <w:rsid w:val="0005578C"/>
    <w:rsid w:val="00057B2A"/>
    <w:rsid w:val="0006192A"/>
    <w:rsid w:val="00061A05"/>
    <w:rsid w:val="00065E86"/>
    <w:rsid w:val="000661C5"/>
    <w:rsid w:val="00077AAF"/>
    <w:rsid w:val="0008570D"/>
    <w:rsid w:val="00090135"/>
    <w:rsid w:val="000908B6"/>
    <w:rsid w:val="00094642"/>
    <w:rsid w:val="00096D9B"/>
    <w:rsid w:val="00097BE1"/>
    <w:rsid w:val="000A0BFC"/>
    <w:rsid w:val="000A0D9D"/>
    <w:rsid w:val="000B1D5C"/>
    <w:rsid w:val="000C206F"/>
    <w:rsid w:val="000C23CC"/>
    <w:rsid w:val="000C27A2"/>
    <w:rsid w:val="000C73FE"/>
    <w:rsid w:val="000D5C2A"/>
    <w:rsid w:val="000D68F0"/>
    <w:rsid w:val="000E0A84"/>
    <w:rsid w:val="000E0DA0"/>
    <w:rsid w:val="000E6B52"/>
    <w:rsid w:val="000F13B1"/>
    <w:rsid w:val="000F24B6"/>
    <w:rsid w:val="000F4350"/>
    <w:rsid w:val="000F637F"/>
    <w:rsid w:val="001018E3"/>
    <w:rsid w:val="0010211A"/>
    <w:rsid w:val="00103854"/>
    <w:rsid w:val="00103D95"/>
    <w:rsid w:val="0010568B"/>
    <w:rsid w:val="001062F5"/>
    <w:rsid w:val="001161AC"/>
    <w:rsid w:val="0011738C"/>
    <w:rsid w:val="00120F9C"/>
    <w:rsid w:val="00121CE1"/>
    <w:rsid w:val="00135D21"/>
    <w:rsid w:val="001453E3"/>
    <w:rsid w:val="00151892"/>
    <w:rsid w:val="00161CE5"/>
    <w:rsid w:val="00163893"/>
    <w:rsid w:val="00164B71"/>
    <w:rsid w:val="001664A9"/>
    <w:rsid w:val="0016776A"/>
    <w:rsid w:val="001706AA"/>
    <w:rsid w:val="00173B76"/>
    <w:rsid w:val="00177899"/>
    <w:rsid w:val="00181AF6"/>
    <w:rsid w:val="00183D9F"/>
    <w:rsid w:val="001861F3"/>
    <w:rsid w:val="00186546"/>
    <w:rsid w:val="00187413"/>
    <w:rsid w:val="001900BC"/>
    <w:rsid w:val="00197356"/>
    <w:rsid w:val="001A648D"/>
    <w:rsid w:val="001A6D46"/>
    <w:rsid w:val="001B16F1"/>
    <w:rsid w:val="001B397A"/>
    <w:rsid w:val="001B5117"/>
    <w:rsid w:val="001B5EED"/>
    <w:rsid w:val="001C3A23"/>
    <w:rsid w:val="001D4C90"/>
    <w:rsid w:val="001D6BC2"/>
    <w:rsid w:val="001E019F"/>
    <w:rsid w:val="001E29C9"/>
    <w:rsid w:val="001F2260"/>
    <w:rsid w:val="002064FD"/>
    <w:rsid w:val="00207017"/>
    <w:rsid w:val="00207A73"/>
    <w:rsid w:val="00213AD2"/>
    <w:rsid w:val="002141ED"/>
    <w:rsid w:val="00216583"/>
    <w:rsid w:val="00216F1E"/>
    <w:rsid w:val="0021708E"/>
    <w:rsid w:val="002204CA"/>
    <w:rsid w:val="00220B4A"/>
    <w:rsid w:val="00221027"/>
    <w:rsid w:val="00222C05"/>
    <w:rsid w:val="00223D0A"/>
    <w:rsid w:val="002316C6"/>
    <w:rsid w:val="00233A5E"/>
    <w:rsid w:val="00241A25"/>
    <w:rsid w:val="002471B1"/>
    <w:rsid w:val="0025489B"/>
    <w:rsid w:val="002559BC"/>
    <w:rsid w:val="00290E5B"/>
    <w:rsid w:val="002952B1"/>
    <w:rsid w:val="0029664B"/>
    <w:rsid w:val="00297426"/>
    <w:rsid w:val="002A1182"/>
    <w:rsid w:val="002A1F1E"/>
    <w:rsid w:val="002B5A2B"/>
    <w:rsid w:val="002C15DB"/>
    <w:rsid w:val="002D3572"/>
    <w:rsid w:val="002D7139"/>
    <w:rsid w:val="002E127D"/>
    <w:rsid w:val="002E1619"/>
    <w:rsid w:val="002E2099"/>
    <w:rsid w:val="002E2AB9"/>
    <w:rsid w:val="002E68E0"/>
    <w:rsid w:val="002F220A"/>
    <w:rsid w:val="002F4DD2"/>
    <w:rsid w:val="003041D3"/>
    <w:rsid w:val="0030666B"/>
    <w:rsid w:val="00313AEC"/>
    <w:rsid w:val="00316169"/>
    <w:rsid w:val="00323A1A"/>
    <w:rsid w:val="00326488"/>
    <w:rsid w:val="00327B92"/>
    <w:rsid w:val="00331202"/>
    <w:rsid w:val="00331881"/>
    <w:rsid w:val="00333DB5"/>
    <w:rsid w:val="0033575E"/>
    <w:rsid w:val="00340E43"/>
    <w:rsid w:val="003420DF"/>
    <w:rsid w:val="00350D37"/>
    <w:rsid w:val="00353879"/>
    <w:rsid w:val="0035485F"/>
    <w:rsid w:val="003570F6"/>
    <w:rsid w:val="00365353"/>
    <w:rsid w:val="00366BA0"/>
    <w:rsid w:val="00366CC7"/>
    <w:rsid w:val="003740D1"/>
    <w:rsid w:val="003760BB"/>
    <w:rsid w:val="00377442"/>
    <w:rsid w:val="003827CE"/>
    <w:rsid w:val="00386328"/>
    <w:rsid w:val="003955EB"/>
    <w:rsid w:val="003A1080"/>
    <w:rsid w:val="003B2F90"/>
    <w:rsid w:val="003B401D"/>
    <w:rsid w:val="003B5F72"/>
    <w:rsid w:val="003C23FC"/>
    <w:rsid w:val="003C3782"/>
    <w:rsid w:val="003C4651"/>
    <w:rsid w:val="003C6BB8"/>
    <w:rsid w:val="003D54D1"/>
    <w:rsid w:val="003D6201"/>
    <w:rsid w:val="003D641E"/>
    <w:rsid w:val="003D7A15"/>
    <w:rsid w:val="003D7A2B"/>
    <w:rsid w:val="003E50F7"/>
    <w:rsid w:val="003E567D"/>
    <w:rsid w:val="003F2F9F"/>
    <w:rsid w:val="003F3586"/>
    <w:rsid w:val="003F40C3"/>
    <w:rsid w:val="00401D95"/>
    <w:rsid w:val="00402D3C"/>
    <w:rsid w:val="00404482"/>
    <w:rsid w:val="004143B0"/>
    <w:rsid w:val="00444922"/>
    <w:rsid w:val="004468FE"/>
    <w:rsid w:val="00450D23"/>
    <w:rsid w:val="00456F58"/>
    <w:rsid w:val="00457BC1"/>
    <w:rsid w:val="00463162"/>
    <w:rsid w:val="00465690"/>
    <w:rsid w:val="00475C23"/>
    <w:rsid w:val="00476151"/>
    <w:rsid w:val="00482F64"/>
    <w:rsid w:val="00483EA9"/>
    <w:rsid w:val="00485AF2"/>
    <w:rsid w:val="00491D62"/>
    <w:rsid w:val="004A55A7"/>
    <w:rsid w:val="004D79CA"/>
    <w:rsid w:val="004E0494"/>
    <w:rsid w:val="004E0E33"/>
    <w:rsid w:val="004E2495"/>
    <w:rsid w:val="004E557B"/>
    <w:rsid w:val="004F3D15"/>
    <w:rsid w:val="005005CE"/>
    <w:rsid w:val="00502479"/>
    <w:rsid w:val="00507EDE"/>
    <w:rsid w:val="00511AB6"/>
    <w:rsid w:val="00512E92"/>
    <w:rsid w:val="00513F01"/>
    <w:rsid w:val="005154B1"/>
    <w:rsid w:val="00523DD5"/>
    <w:rsid w:val="005258DE"/>
    <w:rsid w:val="00526F52"/>
    <w:rsid w:val="00527BD4"/>
    <w:rsid w:val="00530C06"/>
    <w:rsid w:val="00533451"/>
    <w:rsid w:val="00536D28"/>
    <w:rsid w:val="0055063A"/>
    <w:rsid w:val="00552913"/>
    <w:rsid w:val="00572EFD"/>
    <w:rsid w:val="005772EC"/>
    <w:rsid w:val="005A25CA"/>
    <w:rsid w:val="005A6C36"/>
    <w:rsid w:val="005B1A9F"/>
    <w:rsid w:val="005C28F4"/>
    <w:rsid w:val="005C44DD"/>
    <w:rsid w:val="005D0E1F"/>
    <w:rsid w:val="005D2F6F"/>
    <w:rsid w:val="005D365B"/>
    <w:rsid w:val="005D4B28"/>
    <w:rsid w:val="005F6982"/>
    <w:rsid w:val="0060195A"/>
    <w:rsid w:val="00611ACD"/>
    <w:rsid w:val="006132A6"/>
    <w:rsid w:val="00616E97"/>
    <w:rsid w:val="006340C5"/>
    <w:rsid w:val="00640EB3"/>
    <w:rsid w:val="00642443"/>
    <w:rsid w:val="00642DC3"/>
    <w:rsid w:val="00652497"/>
    <w:rsid w:val="006569DA"/>
    <w:rsid w:val="00657935"/>
    <w:rsid w:val="006670E2"/>
    <w:rsid w:val="00677187"/>
    <w:rsid w:val="00691592"/>
    <w:rsid w:val="006A6A20"/>
    <w:rsid w:val="006A7079"/>
    <w:rsid w:val="006B1414"/>
    <w:rsid w:val="006B1F00"/>
    <w:rsid w:val="006B2FC8"/>
    <w:rsid w:val="006B4F2A"/>
    <w:rsid w:val="006C41E3"/>
    <w:rsid w:val="006C4D77"/>
    <w:rsid w:val="006C6C52"/>
    <w:rsid w:val="006D35B0"/>
    <w:rsid w:val="006D3803"/>
    <w:rsid w:val="006E1809"/>
    <w:rsid w:val="006E23DF"/>
    <w:rsid w:val="006E3413"/>
    <w:rsid w:val="006F3A2C"/>
    <w:rsid w:val="006F4521"/>
    <w:rsid w:val="006F50C6"/>
    <w:rsid w:val="00702E09"/>
    <w:rsid w:val="00713560"/>
    <w:rsid w:val="00713A3B"/>
    <w:rsid w:val="007151C4"/>
    <w:rsid w:val="00716934"/>
    <w:rsid w:val="00717B3C"/>
    <w:rsid w:val="0072710E"/>
    <w:rsid w:val="00747DAB"/>
    <w:rsid w:val="007526AF"/>
    <w:rsid w:val="00753386"/>
    <w:rsid w:val="00757592"/>
    <w:rsid w:val="00763AF5"/>
    <w:rsid w:val="00764641"/>
    <w:rsid w:val="00764E50"/>
    <w:rsid w:val="00771047"/>
    <w:rsid w:val="00773499"/>
    <w:rsid w:val="00780D58"/>
    <w:rsid w:val="00786C7D"/>
    <w:rsid w:val="007945F7"/>
    <w:rsid w:val="007B509B"/>
    <w:rsid w:val="007B7B9D"/>
    <w:rsid w:val="007C284E"/>
    <w:rsid w:val="007C49C0"/>
    <w:rsid w:val="007D049D"/>
    <w:rsid w:val="007D468E"/>
    <w:rsid w:val="007D4F34"/>
    <w:rsid w:val="007D5D23"/>
    <w:rsid w:val="007D6BAA"/>
    <w:rsid w:val="007D7463"/>
    <w:rsid w:val="007E0D73"/>
    <w:rsid w:val="007F388D"/>
    <w:rsid w:val="008128F0"/>
    <w:rsid w:val="00812A3E"/>
    <w:rsid w:val="008166BA"/>
    <w:rsid w:val="00826361"/>
    <w:rsid w:val="00832E55"/>
    <w:rsid w:val="0083515A"/>
    <w:rsid w:val="00835CFD"/>
    <w:rsid w:val="0084282D"/>
    <w:rsid w:val="00842906"/>
    <w:rsid w:val="00843448"/>
    <w:rsid w:val="008449C7"/>
    <w:rsid w:val="008575B3"/>
    <w:rsid w:val="00860A87"/>
    <w:rsid w:val="0086186F"/>
    <w:rsid w:val="00875429"/>
    <w:rsid w:val="00881C8F"/>
    <w:rsid w:val="00883C96"/>
    <w:rsid w:val="0088445A"/>
    <w:rsid w:val="0088462F"/>
    <w:rsid w:val="008A4FF6"/>
    <w:rsid w:val="008A5878"/>
    <w:rsid w:val="008A727F"/>
    <w:rsid w:val="008B14D4"/>
    <w:rsid w:val="008B42E7"/>
    <w:rsid w:val="008B4615"/>
    <w:rsid w:val="008B5CFD"/>
    <w:rsid w:val="008C16FB"/>
    <w:rsid w:val="008C26F8"/>
    <w:rsid w:val="008C7F26"/>
    <w:rsid w:val="008D2361"/>
    <w:rsid w:val="008D286F"/>
    <w:rsid w:val="008D4976"/>
    <w:rsid w:val="008E3E93"/>
    <w:rsid w:val="008E6589"/>
    <w:rsid w:val="008F0861"/>
    <w:rsid w:val="008F428B"/>
    <w:rsid w:val="008F46C7"/>
    <w:rsid w:val="008F62B9"/>
    <w:rsid w:val="008F79DD"/>
    <w:rsid w:val="00901FB5"/>
    <w:rsid w:val="009041D5"/>
    <w:rsid w:val="009058E8"/>
    <w:rsid w:val="00907A5F"/>
    <w:rsid w:val="00910BDE"/>
    <w:rsid w:val="009118DF"/>
    <w:rsid w:val="00913BC7"/>
    <w:rsid w:val="009147DE"/>
    <w:rsid w:val="00915176"/>
    <w:rsid w:val="00922A48"/>
    <w:rsid w:val="00930543"/>
    <w:rsid w:val="00941095"/>
    <w:rsid w:val="009427E4"/>
    <w:rsid w:val="00946D41"/>
    <w:rsid w:val="009548E6"/>
    <w:rsid w:val="00960E7B"/>
    <w:rsid w:val="00961B71"/>
    <w:rsid w:val="009630DC"/>
    <w:rsid w:val="00972217"/>
    <w:rsid w:val="00980A82"/>
    <w:rsid w:val="00993D3A"/>
    <w:rsid w:val="009A1EF7"/>
    <w:rsid w:val="009B2EE8"/>
    <w:rsid w:val="009B3458"/>
    <w:rsid w:val="009B44AD"/>
    <w:rsid w:val="009C17CF"/>
    <w:rsid w:val="009C2143"/>
    <w:rsid w:val="009D4B74"/>
    <w:rsid w:val="009E7BEA"/>
    <w:rsid w:val="009F21CB"/>
    <w:rsid w:val="009F31BF"/>
    <w:rsid w:val="009F3451"/>
    <w:rsid w:val="009F723E"/>
    <w:rsid w:val="00A016F3"/>
    <w:rsid w:val="00A01AEA"/>
    <w:rsid w:val="00A02828"/>
    <w:rsid w:val="00A02C6F"/>
    <w:rsid w:val="00A04C01"/>
    <w:rsid w:val="00A064F0"/>
    <w:rsid w:val="00A100AE"/>
    <w:rsid w:val="00A10716"/>
    <w:rsid w:val="00A20A4C"/>
    <w:rsid w:val="00A2103D"/>
    <w:rsid w:val="00A33FEA"/>
    <w:rsid w:val="00A347D6"/>
    <w:rsid w:val="00A3790E"/>
    <w:rsid w:val="00A44137"/>
    <w:rsid w:val="00A47B18"/>
    <w:rsid w:val="00A62A77"/>
    <w:rsid w:val="00A63F59"/>
    <w:rsid w:val="00A65DE4"/>
    <w:rsid w:val="00A711DB"/>
    <w:rsid w:val="00A74FAD"/>
    <w:rsid w:val="00A808E0"/>
    <w:rsid w:val="00A81C65"/>
    <w:rsid w:val="00A84BE6"/>
    <w:rsid w:val="00A91CC8"/>
    <w:rsid w:val="00AA7723"/>
    <w:rsid w:val="00AB3773"/>
    <w:rsid w:val="00AB4BD4"/>
    <w:rsid w:val="00AC4571"/>
    <w:rsid w:val="00AC50FA"/>
    <w:rsid w:val="00AC7D99"/>
    <w:rsid w:val="00AD0606"/>
    <w:rsid w:val="00AD2E26"/>
    <w:rsid w:val="00AD5A3D"/>
    <w:rsid w:val="00AE32B0"/>
    <w:rsid w:val="00AF32EF"/>
    <w:rsid w:val="00AF4E07"/>
    <w:rsid w:val="00B005BB"/>
    <w:rsid w:val="00B023AB"/>
    <w:rsid w:val="00B10A62"/>
    <w:rsid w:val="00B10E1A"/>
    <w:rsid w:val="00B20AEE"/>
    <w:rsid w:val="00B271AC"/>
    <w:rsid w:val="00B27544"/>
    <w:rsid w:val="00B27E78"/>
    <w:rsid w:val="00B30B62"/>
    <w:rsid w:val="00B32DEE"/>
    <w:rsid w:val="00B43105"/>
    <w:rsid w:val="00B45A9E"/>
    <w:rsid w:val="00B511CD"/>
    <w:rsid w:val="00B71CAE"/>
    <w:rsid w:val="00B74F39"/>
    <w:rsid w:val="00B75BAB"/>
    <w:rsid w:val="00B82041"/>
    <w:rsid w:val="00B85C96"/>
    <w:rsid w:val="00B86CE8"/>
    <w:rsid w:val="00B86F42"/>
    <w:rsid w:val="00B9215E"/>
    <w:rsid w:val="00B92E7B"/>
    <w:rsid w:val="00BA0B9E"/>
    <w:rsid w:val="00BA44A8"/>
    <w:rsid w:val="00BA53C8"/>
    <w:rsid w:val="00BA6B02"/>
    <w:rsid w:val="00BA77AC"/>
    <w:rsid w:val="00BC112A"/>
    <w:rsid w:val="00BD393B"/>
    <w:rsid w:val="00BE3F31"/>
    <w:rsid w:val="00BF0B8A"/>
    <w:rsid w:val="00BF57FF"/>
    <w:rsid w:val="00BF5EE7"/>
    <w:rsid w:val="00BF6ED7"/>
    <w:rsid w:val="00C0126C"/>
    <w:rsid w:val="00C0196E"/>
    <w:rsid w:val="00C04F3B"/>
    <w:rsid w:val="00C06B2C"/>
    <w:rsid w:val="00C11CEA"/>
    <w:rsid w:val="00C12CF0"/>
    <w:rsid w:val="00C22A46"/>
    <w:rsid w:val="00C24A62"/>
    <w:rsid w:val="00C277AD"/>
    <w:rsid w:val="00C33725"/>
    <w:rsid w:val="00C377FF"/>
    <w:rsid w:val="00C40DB9"/>
    <w:rsid w:val="00C4218F"/>
    <w:rsid w:val="00C44D0E"/>
    <w:rsid w:val="00C45F2A"/>
    <w:rsid w:val="00C56FC8"/>
    <w:rsid w:val="00C752EF"/>
    <w:rsid w:val="00C77A9A"/>
    <w:rsid w:val="00C80739"/>
    <w:rsid w:val="00C82B02"/>
    <w:rsid w:val="00C847E1"/>
    <w:rsid w:val="00C84B47"/>
    <w:rsid w:val="00C9037E"/>
    <w:rsid w:val="00C9438C"/>
    <w:rsid w:val="00CC109B"/>
    <w:rsid w:val="00CC395F"/>
    <w:rsid w:val="00CC532E"/>
    <w:rsid w:val="00CC6404"/>
    <w:rsid w:val="00CC7091"/>
    <w:rsid w:val="00CC77E1"/>
    <w:rsid w:val="00CD21D7"/>
    <w:rsid w:val="00CD3DD1"/>
    <w:rsid w:val="00CF4688"/>
    <w:rsid w:val="00CF50C4"/>
    <w:rsid w:val="00D0109B"/>
    <w:rsid w:val="00D01825"/>
    <w:rsid w:val="00D01E46"/>
    <w:rsid w:val="00D1120C"/>
    <w:rsid w:val="00D21300"/>
    <w:rsid w:val="00D25450"/>
    <w:rsid w:val="00D2665B"/>
    <w:rsid w:val="00D26FF8"/>
    <w:rsid w:val="00D312FF"/>
    <w:rsid w:val="00D42B2C"/>
    <w:rsid w:val="00D55C4F"/>
    <w:rsid w:val="00D81E7B"/>
    <w:rsid w:val="00D84505"/>
    <w:rsid w:val="00D84C85"/>
    <w:rsid w:val="00D938F4"/>
    <w:rsid w:val="00D95A61"/>
    <w:rsid w:val="00DA2901"/>
    <w:rsid w:val="00DA6DF8"/>
    <w:rsid w:val="00DB1C42"/>
    <w:rsid w:val="00DB33F3"/>
    <w:rsid w:val="00DB7E13"/>
    <w:rsid w:val="00DD37CD"/>
    <w:rsid w:val="00DD3A26"/>
    <w:rsid w:val="00DE2180"/>
    <w:rsid w:val="00DF1F39"/>
    <w:rsid w:val="00E1156A"/>
    <w:rsid w:val="00E15585"/>
    <w:rsid w:val="00E266B1"/>
    <w:rsid w:val="00E42898"/>
    <w:rsid w:val="00E42D45"/>
    <w:rsid w:val="00E441BD"/>
    <w:rsid w:val="00E52901"/>
    <w:rsid w:val="00E54583"/>
    <w:rsid w:val="00E56AF3"/>
    <w:rsid w:val="00E64A6C"/>
    <w:rsid w:val="00E65924"/>
    <w:rsid w:val="00E748B4"/>
    <w:rsid w:val="00E817F3"/>
    <w:rsid w:val="00E822C2"/>
    <w:rsid w:val="00E851DE"/>
    <w:rsid w:val="00E926F5"/>
    <w:rsid w:val="00E938B7"/>
    <w:rsid w:val="00E94DD1"/>
    <w:rsid w:val="00E9638B"/>
    <w:rsid w:val="00EB6FD3"/>
    <w:rsid w:val="00EC0FDA"/>
    <w:rsid w:val="00EC3B93"/>
    <w:rsid w:val="00EC44F5"/>
    <w:rsid w:val="00ED0A24"/>
    <w:rsid w:val="00ED113C"/>
    <w:rsid w:val="00ED4221"/>
    <w:rsid w:val="00ED53EA"/>
    <w:rsid w:val="00EE0307"/>
    <w:rsid w:val="00EE227F"/>
    <w:rsid w:val="00EF4E3D"/>
    <w:rsid w:val="00F035B6"/>
    <w:rsid w:val="00F0388A"/>
    <w:rsid w:val="00F07167"/>
    <w:rsid w:val="00F10A38"/>
    <w:rsid w:val="00F14AF8"/>
    <w:rsid w:val="00F177A1"/>
    <w:rsid w:val="00F20614"/>
    <w:rsid w:val="00F246E4"/>
    <w:rsid w:val="00F356F0"/>
    <w:rsid w:val="00F423D8"/>
    <w:rsid w:val="00F50F9D"/>
    <w:rsid w:val="00F512ED"/>
    <w:rsid w:val="00F51754"/>
    <w:rsid w:val="00F555DC"/>
    <w:rsid w:val="00F60CDB"/>
    <w:rsid w:val="00F619A5"/>
    <w:rsid w:val="00F61A45"/>
    <w:rsid w:val="00F64319"/>
    <w:rsid w:val="00F66A6D"/>
    <w:rsid w:val="00F703D9"/>
    <w:rsid w:val="00F71226"/>
    <w:rsid w:val="00F74B07"/>
    <w:rsid w:val="00F80ECA"/>
    <w:rsid w:val="00F92DAB"/>
    <w:rsid w:val="00F92F2F"/>
    <w:rsid w:val="00FA140F"/>
    <w:rsid w:val="00FA50AC"/>
    <w:rsid w:val="00FA7EEA"/>
    <w:rsid w:val="00FC1FC6"/>
    <w:rsid w:val="00FC2310"/>
    <w:rsid w:val="00FC403B"/>
    <w:rsid w:val="00FC69C5"/>
    <w:rsid w:val="00FD6210"/>
    <w:rsid w:val="00FD7095"/>
    <w:rsid w:val="00FE08A5"/>
    <w:rsid w:val="00FE2685"/>
    <w:rsid w:val="00FE32B8"/>
    <w:rsid w:val="00FE5914"/>
    <w:rsid w:val="00FE692A"/>
    <w:rsid w:val="00FE7A9A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9EEA"/>
  <w15:chartTrackingRefBased/>
  <w15:docId w15:val="{827E115D-BABE-4F70-A5F5-B2F6B7CF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F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901FB5"/>
    <w:pPr>
      <w:spacing w:after="0" w:line="240" w:lineRule="auto"/>
    </w:pPr>
  </w:style>
  <w:style w:type="table" w:styleId="a4">
    <w:name w:val="Table Grid"/>
    <w:basedOn w:val="a1"/>
    <w:uiPriority w:val="39"/>
    <w:rsid w:val="0048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938B7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533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D7139"/>
  </w:style>
  <w:style w:type="paragraph" w:styleId="aa">
    <w:name w:val="footer"/>
    <w:basedOn w:val="a"/>
    <w:link w:val="ab"/>
    <w:uiPriority w:val="99"/>
    <w:unhideWhenUsed/>
    <w:rsid w:val="002D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D7139"/>
  </w:style>
  <w:style w:type="character" w:customStyle="1" w:styleId="freebirdanalyticsviewquestiontitle">
    <w:name w:val="freebirdanalyticsviewquestiontitle"/>
    <w:basedOn w:val="a0"/>
    <w:rsid w:val="00883C96"/>
  </w:style>
  <w:style w:type="character" w:customStyle="1" w:styleId="freebirdanalyticsviewquestionresponsescount">
    <w:name w:val="freebirdanalyticsviewquestionresponsescount"/>
    <w:basedOn w:val="a0"/>
    <w:rsid w:val="00883C96"/>
  </w:style>
  <w:style w:type="paragraph" w:styleId="ac">
    <w:name w:val="Body Text Indent"/>
    <w:basedOn w:val="a"/>
    <w:link w:val="ad"/>
    <w:semiHidden/>
    <w:unhideWhenUsed/>
    <w:rsid w:val="00B32DEE"/>
    <w:pPr>
      <w:spacing w:after="0" w:line="240" w:lineRule="auto"/>
      <w:ind w:firstLine="720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semiHidden/>
    <w:rsid w:val="00B32DEE"/>
    <w:rPr>
      <w:rFonts w:ascii="Cordia New" w:eastAsia="Cordia New" w:hAnsi="Cordia New" w:cs="Cordia New"/>
      <w:sz w:val="32"/>
      <w:szCs w:val="32"/>
    </w:rPr>
  </w:style>
  <w:style w:type="character" w:customStyle="1" w:styleId="fontstyle01">
    <w:name w:val="fontstyle01"/>
    <w:basedOn w:val="a0"/>
    <w:rsid w:val="0086186F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FC2310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a7">
    <w:name w:val="ย่อหน้ารายการ อักขระ"/>
    <w:link w:val="a6"/>
    <w:uiPriority w:val="34"/>
    <w:rsid w:val="00960E7B"/>
  </w:style>
  <w:style w:type="character" w:styleId="ae">
    <w:name w:val="Hyperlink"/>
    <w:uiPriority w:val="99"/>
    <w:rsid w:val="00960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3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6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5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3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8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7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8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1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69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6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2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9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4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5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3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5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1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9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7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7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3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9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1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0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23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5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5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9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9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0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9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9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6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7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0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2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1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77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6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5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5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4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78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2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9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31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6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1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1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58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4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4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7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4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7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3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3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9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7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1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0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4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2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6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1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3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7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7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2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1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5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7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7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1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4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4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92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12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4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5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6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6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2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9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9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9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8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8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2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4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6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0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0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2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8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9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8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84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9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90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6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74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10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47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32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7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8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6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0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7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72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25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12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34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54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1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0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0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89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0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5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4Q3yI3E3M" TargetMode="External"/><Relationship Id="rId13" Type="http://schemas.openxmlformats.org/officeDocument/2006/relationships/hyperlink" Target="https://online.fliphtml5.com/sxfuc/ods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q4Q3yI3E3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q4Q3yI3E3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aq4Q3yI3E3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q4Q3yI3E3M" TargetMode="External"/><Relationship Id="rId14" Type="http://schemas.openxmlformats.org/officeDocument/2006/relationships/hyperlink" Target="https://data.creden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8CA22-9056-4780-BC1A-58AE998C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16</Pages>
  <Words>3689</Words>
  <Characters>21029</Characters>
  <Application>Microsoft Office Word</Application>
  <DocSecurity>0</DocSecurity>
  <Lines>175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ศักดิ์ชาย เรืองฤทธิ์</cp:lastModifiedBy>
  <cp:revision>82</cp:revision>
  <dcterms:created xsi:type="dcterms:W3CDTF">2022-01-25T03:49:00Z</dcterms:created>
  <dcterms:modified xsi:type="dcterms:W3CDTF">2024-03-02T03:15:00Z</dcterms:modified>
</cp:coreProperties>
</file>